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358" w:rsidRPr="00A87358" w:rsidRDefault="00A87358" w:rsidP="00A87358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31520" cy="944880"/>
            <wp:effectExtent l="0" t="0" r="0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358" w:rsidRPr="00A87358" w:rsidRDefault="00A87358" w:rsidP="00A87358">
      <w:pPr>
        <w:pStyle w:val="a3"/>
        <w:ind w:right="0"/>
        <w:rPr>
          <w:b/>
          <w:sz w:val="28"/>
          <w:szCs w:val="28"/>
        </w:rPr>
      </w:pPr>
      <w:r w:rsidRPr="00A87358">
        <w:rPr>
          <w:b/>
          <w:sz w:val="28"/>
          <w:szCs w:val="28"/>
        </w:rPr>
        <w:t xml:space="preserve">АДМИНИСТРАЦИЯ </w:t>
      </w:r>
    </w:p>
    <w:p w:rsidR="00A87358" w:rsidRPr="00A87358" w:rsidRDefault="00A87358" w:rsidP="00A87358">
      <w:pPr>
        <w:pStyle w:val="5"/>
        <w:ind w:right="0"/>
        <w:rPr>
          <w:sz w:val="28"/>
          <w:szCs w:val="28"/>
        </w:rPr>
      </w:pPr>
      <w:r w:rsidRPr="00A87358">
        <w:rPr>
          <w:sz w:val="28"/>
          <w:szCs w:val="28"/>
        </w:rPr>
        <w:t xml:space="preserve">МУНИЦИПАЛЬНОГО ОБРАЗОВАНИЯ </w:t>
      </w:r>
    </w:p>
    <w:p w:rsidR="00A87358" w:rsidRPr="00A87358" w:rsidRDefault="00A87358" w:rsidP="00A87358">
      <w:pPr>
        <w:pStyle w:val="5"/>
        <w:ind w:right="0"/>
        <w:rPr>
          <w:sz w:val="28"/>
          <w:szCs w:val="28"/>
        </w:rPr>
      </w:pPr>
      <w:r w:rsidRPr="00A87358">
        <w:rPr>
          <w:sz w:val="28"/>
          <w:szCs w:val="28"/>
        </w:rPr>
        <w:t xml:space="preserve">СМОЛЬНИНСКОЕ </w:t>
      </w:r>
    </w:p>
    <w:p w:rsidR="00A87358" w:rsidRPr="00A87358" w:rsidRDefault="00A87358" w:rsidP="00A87358">
      <w:pPr>
        <w:jc w:val="right"/>
        <w:rPr>
          <w:sz w:val="28"/>
          <w:szCs w:val="28"/>
        </w:rPr>
      </w:pPr>
    </w:p>
    <w:p w:rsidR="00A87358" w:rsidRPr="00A87358" w:rsidRDefault="00A87358" w:rsidP="00A87358">
      <w:pPr>
        <w:pStyle w:val="5"/>
        <w:ind w:right="0"/>
        <w:rPr>
          <w:sz w:val="28"/>
          <w:szCs w:val="28"/>
        </w:rPr>
      </w:pPr>
      <w:r w:rsidRPr="00A87358">
        <w:rPr>
          <w:sz w:val="28"/>
          <w:szCs w:val="28"/>
        </w:rPr>
        <w:t xml:space="preserve"> ПОСТАНОВЛЕНИЕ</w:t>
      </w:r>
    </w:p>
    <w:p w:rsidR="00A87358" w:rsidRDefault="00A87358" w:rsidP="00A87358">
      <w:pPr>
        <w:rPr>
          <w:b/>
          <w:sz w:val="32"/>
          <w:szCs w:val="32"/>
        </w:rPr>
      </w:pPr>
    </w:p>
    <w:p w:rsidR="00A87358" w:rsidRPr="00A87358" w:rsidRDefault="002D4025" w:rsidP="00A87358">
      <w:pPr>
        <w:jc w:val="both"/>
        <w:rPr>
          <w:sz w:val="28"/>
        </w:rPr>
      </w:pPr>
      <w:r>
        <w:rPr>
          <w:sz w:val="28"/>
          <w:u w:val="single"/>
        </w:rPr>
        <w:t>26.11.2019</w:t>
      </w:r>
      <w:r w:rsidR="00A87358">
        <w:rPr>
          <w:sz w:val="28"/>
        </w:rPr>
        <w:t xml:space="preserve">     </w:t>
      </w:r>
      <w:r w:rsidR="00A87358">
        <w:rPr>
          <w:sz w:val="28"/>
        </w:rPr>
        <w:tab/>
      </w:r>
      <w:r w:rsidR="00A87358">
        <w:rPr>
          <w:sz w:val="28"/>
        </w:rPr>
        <w:tab/>
      </w:r>
      <w:r w:rsidR="00A87358">
        <w:rPr>
          <w:sz w:val="28"/>
        </w:rPr>
        <w:tab/>
      </w:r>
      <w:r w:rsidR="00A87358">
        <w:rPr>
          <w:sz w:val="28"/>
        </w:rPr>
        <w:tab/>
      </w:r>
      <w:r w:rsidR="00A87358">
        <w:rPr>
          <w:sz w:val="28"/>
        </w:rPr>
        <w:tab/>
      </w:r>
      <w:r w:rsidR="00A87358">
        <w:rPr>
          <w:sz w:val="28"/>
        </w:rPr>
        <w:tab/>
      </w:r>
      <w:r w:rsidR="00A87358">
        <w:rPr>
          <w:sz w:val="28"/>
        </w:rPr>
        <w:tab/>
        <w:t xml:space="preserve">               </w:t>
      </w:r>
      <w:r w:rsidR="00A87358">
        <w:rPr>
          <w:sz w:val="28"/>
        </w:rPr>
        <w:tab/>
        <w:t xml:space="preserve">   </w:t>
      </w:r>
      <w:r>
        <w:rPr>
          <w:sz w:val="28"/>
        </w:rPr>
        <w:t xml:space="preserve">              </w:t>
      </w:r>
      <w:r w:rsidR="00A87358">
        <w:rPr>
          <w:sz w:val="28"/>
        </w:rPr>
        <w:t xml:space="preserve"> </w:t>
      </w:r>
      <w:r>
        <w:rPr>
          <w:sz w:val="28"/>
        </w:rPr>
        <w:t>№</w:t>
      </w:r>
      <w:r w:rsidR="00A87358">
        <w:rPr>
          <w:sz w:val="28"/>
        </w:rPr>
        <w:t xml:space="preserve"> </w:t>
      </w:r>
      <w:r>
        <w:rPr>
          <w:sz w:val="28"/>
          <w:u w:val="single"/>
        </w:rPr>
        <w:t>58</w:t>
      </w:r>
    </w:p>
    <w:p w:rsidR="00A87358" w:rsidRPr="00A87358" w:rsidRDefault="00A87358" w:rsidP="00A87358">
      <w:pPr>
        <w:jc w:val="center"/>
        <w:rPr>
          <w:sz w:val="24"/>
          <w:szCs w:val="24"/>
        </w:rPr>
      </w:pPr>
      <w:r w:rsidRPr="00A87358">
        <w:rPr>
          <w:sz w:val="24"/>
          <w:szCs w:val="24"/>
        </w:rPr>
        <w:t>Санкт-Петербург</w:t>
      </w:r>
    </w:p>
    <w:p w:rsidR="00A87358" w:rsidRDefault="00A87358" w:rsidP="00A87358"/>
    <w:p w:rsidR="00A87358" w:rsidRDefault="00A87358" w:rsidP="00A87358">
      <w:pPr>
        <w:rPr>
          <w:sz w:val="24"/>
          <w:szCs w:val="24"/>
        </w:rPr>
      </w:pPr>
    </w:p>
    <w:p w:rsidR="00A87358" w:rsidRDefault="00A87358" w:rsidP="00A87358">
      <w:pPr>
        <w:rPr>
          <w:sz w:val="24"/>
          <w:szCs w:val="24"/>
        </w:rPr>
      </w:pPr>
      <w:r w:rsidRPr="00BA0D37">
        <w:rPr>
          <w:sz w:val="24"/>
          <w:szCs w:val="24"/>
        </w:rPr>
        <w:t xml:space="preserve">Об утверждении </w:t>
      </w:r>
      <w:r>
        <w:rPr>
          <w:sz w:val="24"/>
          <w:szCs w:val="24"/>
        </w:rPr>
        <w:t>Порядка составления и ведения</w:t>
      </w:r>
    </w:p>
    <w:p w:rsidR="00A87358" w:rsidRDefault="00A87358" w:rsidP="00A87358">
      <w:pPr>
        <w:rPr>
          <w:sz w:val="24"/>
          <w:szCs w:val="24"/>
        </w:rPr>
      </w:pPr>
      <w:r>
        <w:rPr>
          <w:sz w:val="24"/>
          <w:szCs w:val="24"/>
        </w:rPr>
        <w:t>кассового плана исполнения</w:t>
      </w:r>
      <w:r w:rsidRPr="00A87358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</w:p>
    <w:p w:rsidR="00A87358" w:rsidRPr="00BA0D37" w:rsidRDefault="00A87358" w:rsidP="00A87358">
      <w:pPr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Смольнинское</w:t>
      </w:r>
    </w:p>
    <w:p w:rsidR="00A87358" w:rsidRPr="00F41833" w:rsidRDefault="00A87358" w:rsidP="00A8735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87358" w:rsidRPr="00BA0D37" w:rsidRDefault="00A87358" w:rsidP="00695B1A">
      <w:pPr>
        <w:spacing w:line="360" w:lineRule="auto"/>
        <w:rPr>
          <w:sz w:val="24"/>
          <w:szCs w:val="24"/>
        </w:rPr>
      </w:pPr>
    </w:p>
    <w:p w:rsidR="00A87358" w:rsidRPr="00184E7D" w:rsidRDefault="00A87358" w:rsidP="00695B1A">
      <w:pPr>
        <w:pStyle w:val="3"/>
        <w:shd w:val="clear" w:color="auto" w:fill="auto"/>
        <w:spacing w:before="0" w:after="0" w:line="360" w:lineRule="auto"/>
        <w:ind w:left="40" w:right="-1" w:firstLine="0"/>
        <w:jc w:val="both"/>
        <w:rPr>
          <w:sz w:val="24"/>
          <w:szCs w:val="24"/>
        </w:rPr>
      </w:pPr>
      <w:r w:rsidRPr="00184E7D">
        <w:rPr>
          <w:sz w:val="24"/>
          <w:szCs w:val="24"/>
        </w:rPr>
        <w:t xml:space="preserve">        В соответствии с</w:t>
      </w:r>
      <w:r>
        <w:rPr>
          <w:sz w:val="24"/>
          <w:szCs w:val="24"/>
        </w:rPr>
        <w:t>о статьей 217.1 Бюджетного кодекса</w:t>
      </w:r>
      <w:r w:rsidRPr="00184E7D">
        <w:rPr>
          <w:sz w:val="24"/>
          <w:szCs w:val="24"/>
        </w:rPr>
        <w:t xml:space="preserve"> Российской Федерации, </w:t>
      </w:r>
      <w:r>
        <w:rPr>
          <w:sz w:val="24"/>
          <w:szCs w:val="24"/>
        </w:rPr>
        <w:t xml:space="preserve"> Положением о бюджетном процессе в муниципальном образова</w:t>
      </w:r>
      <w:r w:rsidR="00695B1A">
        <w:rPr>
          <w:sz w:val="24"/>
          <w:szCs w:val="24"/>
        </w:rPr>
        <w:t>нии Смольнинское, утвержденным Р</w:t>
      </w:r>
      <w:r>
        <w:rPr>
          <w:sz w:val="24"/>
          <w:szCs w:val="24"/>
        </w:rPr>
        <w:t>ешением муниципального Совета муниципального образования Смольнинское от 21.12.2016 №</w:t>
      </w:r>
      <w:r w:rsidR="00695B1A">
        <w:rPr>
          <w:sz w:val="24"/>
          <w:szCs w:val="24"/>
        </w:rPr>
        <w:t xml:space="preserve"> 178, </w:t>
      </w:r>
      <w:r w:rsidRPr="00184E7D">
        <w:rPr>
          <w:bCs/>
          <w:sz w:val="24"/>
          <w:szCs w:val="24"/>
        </w:rPr>
        <w:t>А</w:t>
      </w:r>
      <w:r>
        <w:rPr>
          <w:sz w:val="24"/>
          <w:szCs w:val="24"/>
        </w:rPr>
        <w:t>дминистрация муниципального образования</w:t>
      </w:r>
      <w:r w:rsidRPr="00184E7D">
        <w:rPr>
          <w:sz w:val="24"/>
          <w:szCs w:val="24"/>
        </w:rPr>
        <w:t xml:space="preserve"> Смольнинское</w:t>
      </w:r>
    </w:p>
    <w:p w:rsidR="00A87358" w:rsidRPr="001A5C17" w:rsidRDefault="00A87358" w:rsidP="00A87358">
      <w:pPr>
        <w:pStyle w:val="a4"/>
        <w:spacing w:line="276" w:lineRule="auto"/>
        <w:ind w:left="0"/>
        <w:rPr>
          <w:sz w:val="16"/>
          <w:szCs w:val="16"/>
        </w:rPr>
      </w:pPr>
    </w:p>
    <w:p w:rsidR="00A87358" w:rsidRDefault="00A87358" w:rsidP="00A87358">
      <w:pPr>
        <w:pStyle w:val="a4"/>
        <w:spacing w:line="276" w:lineRule="auto"/>
        <w:ind w:left="0"/>
        <w:rPr>
          <w:b/>
          <w:sz w:val="24"/>
          <w:szCs w:val="24"/>
        </w:rPr>
      </w:pPr>
      <w:r w:rsidRPr="00A87358">
        <w:rPr>
          <w:b/>
          <w:sz w:val="24"/>
          <w:szCs w:val="24"/>
        </w:rPr>
        <w:t>ПОСТАНОВЛЯЕТ:</w:t>
      </w:r>
    </w:p>
    <w:p w:rsidR="00A87358" w:rsidRDefault="00A87358" w:rsidP="00A87358">
      <w:pPr>
        <w:pStyle w:val="a4"/>
        <w:spacing w:line="276" w:lineRule="auto"/>
        <w:ind w:left="0"/>
        <w:rPr>
          <w:b/>
          <w:sz w:val="24"/>
          <w:szCs w:val="24"/>
        </w:rPr>
      </w:pPr>
    </w:p>
    <w:p w:rsidR="00A87358" w:rsidRDefault="00695B1A" w:rsidP="00E9078B">
      <w:pPr>
        <w:pStyle w:val="a4"/>
        <w:numPr>
          <w:ilvl w:val="0"/>
          <w:numId w:val="1"/>
        </w:numPr>
        <w:ind w:left="0" w:firstLine="357"/>
        <w:rPr>
          <w:sz w:val="24"/>
          <w:szCs w:val="24"/>
        </w:rPr>
      </w:pPr>
      <w:r>
        <w:rPr>
          <w:sz w:val="24"/>
          <w:szCs w:val="24"/>
        </w:rPr>
        <w:t xml:space="preserve">Утвердить </w:t>
      </w:r>
      <w:r w:rsidR="00A87358" w:rsidRPr="00A87358">
        <w:rPr>
          <w:sz w:val="24"/>
          <w:szCs w:val="24"/>
        </w:rPr>
        <w:t xml:space="preserve"> Порядок </w:t>
      </w:r>
      <w:r w:rsidR="00A87358">
        <w:rPr>
          <w:sz w:val="24"/>
          <w:szCs w:val="24"/>
        </w:rPr>
        <w:t>составления и ведения</w:t>
      </w:r>
      <w:r w:rsidR="00A87358" w:rsidRPr="00A87358">
        <w:rPr>
          <w:sz w:val="24"/>
          <w:szCs w:val="24"/>
        </w:rPr>
        <w:t xml:space="preserve"> </w:t>
      </w:r>
      <w:r w:rsidR="00A87358">
        <w:rPr>
          <w:sz w:val="24"/>
          <w:szCs w:val="24"/>
        </w:rPr>
        <w:t>кассового плана исполнения</w:t>
      </w:r>
      <w:r w:rsidR="00A87358" w:rsidRPr="00A87358">
        <w:rPr>
          <w:sz w:val="24"/>
          <w:szCs w:val="24"/>
        </w:rPr>
        <w:t xml:space="preserve"> </w:t>
      </w:r>
      <w:r w:rsidR="00A87358">
        <w:rPr>
          <w:sz w:val="24"/>
          <w:szCs w:val="24"/>
        </w:rPr>
        <w:t>бюджета</w:t>
      </w:r>
      <w:r w:rsidR="00A87358" w:rsidRPr="00A87358">
        <w:rPr>
          <w:sz w:val="24"/>
          <w:szCs w:val="24"/>
        </w:rPr>
        <w:t xml:space="preserve"> </w:t>
      </w:r>
      <w:r w:rsidR="00A87358">
        <w:rPr>
          <w:sz w:val="24"/>
          <w:szCs w:val="24"/>
        </w:rPr>
        <w:t>муниципального обра</w:t>
      </w:r>
      <w:r>
        <w:rPr>
          <w:sz w:val="24"/>
          <w:szCs w:val="24"/>
        </w:rPr>
        <w:t>зования Смольнинское, согласно П</w:t>
      </w:r>
      <w:r w:rsidR="00E9078B">
        <w:rPr>
          <w:sz w:val="24"/>
          <w:szCs w:val="24"/>
        </w:rPr>
        <w:t>риложению.</w:t>
      </w:r>
    </w:p>
    <w:p w:rsidR="00A87358" w:rsidRDefault="009B5EBD" w:rsidP="00E9078B">
      <w:pPr>
        <w:pStyle w:val="a4"/>
        <w:numPr>
          <w:ilvl w:val="0"/>
          <w:numId w:val="1"/>
        </w:numPr>
        <w:ind w:left="0" w:firstLine="357"/>
        <w:rPr>
          <w:sz w:val="24"/>
          <w:szCs w:val="24"/>
        </w:rPr>
      </w:pPr>
      <w:r>
        <w:rPr>
          <w:sz w:val="24"/>
          <w:szCs w:val="24"/>
        </w:rPr>
        <w:t>П</w:t>
      </w:r>
      <w:r w:rsidR="00A87358">
        <w:rPr>
          <w:sz w:val="24"/>
          <w:szCs w:val="24"/>
        </w:rPr>
        <w:t>ризнать утратившим</w:t>
      </w:r>
      <w:r>
        <w:rPr>
          <w:sz w:val="24"/>
          <w:szCs w:val="24"/>
        </w:rPr>
        <w:t>и</w:t>
      </w:r>
      <w:r w:rsidR="00A87358">
        <w:rPr>
          <w:sz w:val="24"/>
          <w:szCs w:val="24"/>
        </w:rPr>
        <w:t xml:space="preserve"> силу</w:t>
      </w:r>
      <w:r w:rsidR="00695B1A">
        <w:rPr>
          <w:sz w:val="24"/>
          <w:szCs w:val="24"/>
        </w:rPr>
        <w:t>:</w:t>
      </w:r>
      <w:r w:rsidR="00E702CD">
        <w:rPr>
          <w:sz w:val="24"/>
          <w:szCs w:val="24"/>
        </w:rPr>
        <w:t xml:space="preserve"> </w:t>
      </w:r>
    </w:p>
    <w:p w:rsidR="00E702CD" w:rsidRDefault="00457C0A" w:rsidP="00E9078B">
      <w:pPr>
        <w:pStyle w:val="a4"/>
        <w:ind w:left="0" w:firstLine="35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5B1A">
        <w:rPr>
          <w:sz w:val="24"/>
          <w:szCs w:val="24"/>
        </w:rPr>
        <w:t xml:space="preserve">Постановление Администрации МО Смольнинское </w:t>
      </w:r>
      <w:r>
        <w:rPr>
          <w:sz w:val="24"/>
          <w:szCs w:val="24"/>
        </w:rPr>
        <w:t>от 31.12.2008 №</w:t>
      </w:r>
      <w:r w:rsidR="00695B1A">
        <w:rPr>
          <w:sz w:val="24"/>
          <w:szCs w:val="24"/>
        </w:rPr>
        <w:t xml:space="preserve"> </w:t>
      </w:r>
      <w:r>
        <w:rPr>
          <w:sz w:val="24"/>
          <w:szCs w:val="24"/>
        </w:rPr>
        <w:t>319 «Об утверждении порядка составл</w:t>
      </w:r>
      <w:r w:rsidR="00E9078B">
        <w:rPr>
          <w:sz w:val="24"/>
          <w:szCs w:val="24"/>
        </w:rPr>
        <w:t>ения и ведения кассового плана»;</w:t>
      </w:r>
    </w:p>
    <w:p w:rsidR="00457C0A" w:rsidRDefault="00457C0A" w:rsidP="00E9078B">
      <w:pPr>
        <w:pStyle w:val="a4"/>
        <w:ind w:left="0" w:firstLine="35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95B1A">
        <w:rPr>
          <w:sz w:val="24"/>
          <w:szCs w:val="24"/>
        </w:rPr>
        <w:t xml:space="preserve">Постановление Администрации МО Смольнинское </w:t>
      </w:r>
      <w:r>
        <w:rPr>
          <w:sz w:val="24"/>
          <w:szCs w:val="24"/>
        </w:rPr>
        <w:t>от 11.04.2014 №</w:t>
      </w:r>
      <w:r w:rsidR="00695B1A">
        <w:rPr>
          <w:sz w:val="24"/>
          <w:szCs w:val="24"/>
        </w:rPr>
        <w:t xml:space="preserve"> 77 «О внесении изменений в П</w:t>
      </w:r>
      <w:r>
        <w:rPr>
          <w:sz w:val="24"/>
          <w:szCs w:val="24"/>
        </w:rPr>
        <w:t>остановление Администрации МО Смольнинское от 31.12.2008 №319 «Об утверждении порядка составл</w:t>
      </w:r>
      <w:r w:rsidR="009B5EBD">
        <w:rPr>
          <w:sz w:val="24"/>
          <w:szCs w:val="24"/>
        </w:rPr>
        <w:t>ения и ведения кассового плана».</w:t>
      </w:r>
    </w:p>
    <w:p w:rsidR="00A87358" w:rsidRDefault="00A87358" w:rsidP="00E9078B">
      <w:pPr>
        <w:pStyle w:val="a4"/>
        <w:numPr>
          <w:ilvl w:val="0"/>
          <w:numId w:val="1"/>
        </w:numPr>
        <w:ind w:left="0" w:firstLine="357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</w:t>
      </w:r>
      <w:r w:rsidR="00E9078B">
        <w:rPr>
          <w:sz w:val="24"/>
          <w:szCs w:val="24"/>
        </w:rPr>
        <w:t>настоящего П</w:t>
      </w:r>
      <w:r>
        <w:rPr>
          <w:sz w:val="24"/>
          <w:szCs w:val="24"/>
        </w:rPr>
        <w:t xml:space="preserve">остановления возложить на главного бухгалтера </w:t>
      </w:r>
      <w:r w:rsidR="00E9078B">
        <w:rPr>
          <w:sz w:val="24"/>
          <w:szCs w:val="24"/>
        </w:rPr>
        <w:t>Администрации МО</w:t>
      </w:r>
      <w:r>
        <w:rPr>
          <w:sz w:val="24"/>
          <w:szCs w:val="24"/>
        </w:rPr>
        <w:t xml:space="preserve"> Смольнинское</w:t>
      </w:r>
      <w:r w:rsidR="00E9078B">
        <w:rPr>
          <w:sz w:val="24"/>
          <w:szCs w:val="24"/>
        </w:rPr>
        <w:t xml:space="preserve"> Андрееву И.А</w:t>
      </w:r>
      <w:r>
        <w:rPr>
          <w:sz w:val="24"/>
          <w:szCs w:val="24"/>
        </w:rPr>
        <w:t>.</w:t>
      </w:r>
    </w:p>
    <w:p w:rsidR="00D6426E" w:rsidRPr="00695B1A" w:rsidRDefault="00D6426E" w:rsidP="00D6426E">
      <w:pPr>
        <w:pStyle w:val="a4"/>
        <w:numPr>
          <w:ilvl w:val="0"/>
          <w:numId w:val="1"/>
        </w:numPr>
        <w:ind w:left="0" w:firstLine="357"/>
        <w:rPr>
          <w:sz w:val="24"/>
          <w:szCs w:val="24"/>
        </w:rPr>
      </w:pPr>
      <w:r>
        <w:rPr>
          <w:sz w:val="24"/>
          <w:szCs w:val="24"/>
        </w:rPr>
        <w:t>Настоящее Постановления вступает в силу с 1 января 2020 года.</w:t>
      </w:r>
    </w:p>
    <w:p w:rsidR="00A87358" w:rsidRDefault="00A87358" w:rsidP="00A87358">
      <w:pPr>
        <w:pStyle w:val="a4"/>
        <w:spacing w:line="276" w:lineRule="auto"/>
        <w:rPr>
          <w:sz w:val="24"/>
          <w:szCs w:val="24"/>
        </w:rPr>
      </w:pPr>
    </w:p>
    <w:p w:rsidR="00E9078B" w:rsidRDefault="00E9078B" w:rsidP="00A87358">
      <w:pPr>
        <w:pStyle w:val="a4"/>
        <w:spacing w:line="276" w:lineRule="auto"/>
        <w:rPr>
          <w:sz w:val="24"/>
          <w:szCs w:val="24"/>
        </w:rPr>
      </w:pPr>
    </w:p>
    <w:p w:rsidR="00695B1A" w:rsidRDefault="00A87358" w:rsidP="000A1005">
      <w:pPr>
        <w:pStyle w:val="a4"/>
        <w:spacing w:line="240" w:lineRule="auto"/>
        <w:ind w:left="0"/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обязанности </w:t>
      </w:r>
    </w:p>
    <w:p w:rsidR="00A87358" w:rsidRDefault="00A87358" w:rsidP="000A1005">
      <w:pPr>
        <w:pStyle w:val="a4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главы местной Администрации                </w:t>
      </w:r>
      <w:r w:rsidR="00695B1A">
        <w:rPr>
          <w:sz w:val="24"/>
          <w:szCs w:val="24"/>
        </w:rPr>
        <w:t xml:space="preserve">                                                                  </w:t>
      </w:r>
      <w:r>
        <w:rPr>
          <w:sz w:val="24"/>
          <w:szCs w:val="24"/>
        </w:rPr>
        <w:t xml:space="preserve">          А.Ф. Колб</w:t>
      </w:r>
    </w:p>
    <w:p w:rsidR="00A87358" w:rsidRPr="00A87358" w:rsidRDefault="00A87358" w:rsidP="00A87358">
      <w:pPr>
        <w:pStyle w:val="a4"/>
        <w:spacing w:line="276" w:lineRule="auto"/>
        <w:rPr>
          <w:sz w:val="24"/>
          <w:szCs w:val="24"/>
        </w:rPr>
      </w:pPr>
    </w:p>
    <w:p w:rsidR="00A87358" w:rsidRDefault="00A87358" w:rsidP="00A87358">
      <w:pPr>
        <w:pStyle w:val="a4"/>
        <w:spacing w:line="276" w:lineRule="auto"/>
        <w:ind w:left="0"/>
        <w:rPr>
          <w:sz w:val="24"/>
          <w:szCs w:val="24"/>
        </w:rPr>
      </w:pPr>
    </w:p>
    <w:p w:rsidR="000A1005" w:rsidRPr="00A87358" w:rsidRDefault="000A1005" w:rsidP="00A87358">
      <w:pPr>
        <w:pStyle w:val="a4"/>
        <w:spacing w:line="276" w:lineRule="auto"/>
        <w:ind w:left="0"/>
        <w:rPr>
          <w:sz w:val="24"/>
          <w:szCs w:val="24"/>
        </w:rPr>
      </w:pPr>
    </w:p>
    <w:p w:rsidR="00942270" w:rsidRPr="002D4F81" w:rsidRDefault="00942270" w:rsidP="002D4F81">
      <w:pPr>
        <w:suppressAutoHyphens/>
        <w:ind w:firstLine="709"/>
        <w:jc w:val="right"/>
        <w:rPr>
          <w:rFonts w:eastAsia="Calibri"/>
          <w:bCs/>
          <w:sz w:val="24"/>
          <w:szCs w:val="24"/>
          <w:lang w:eastAsia="en-US"/>
        </w:rPr>
      </w:pPr>
      <w:bookmarkStart w:id="0" w:name="sub_1011"/>
      <w:r w:rsidRPr="002D4F81">
        <w:rPr>
          <w:rFonts w:eastAsia="Calibri"/>
          <w:bCs/>
          <w:sz w:val="24"/>
          <w:szCs w:val="24"/>
          <w:lang w:eastAsia="en-US"/>
        </w:rPr>
        <w:t xml:space="preserve">                                                             </w:t>
      </w:r>
      <w:r w:rsidR="00F45B17" w:rsidRPr="002D4F81">
        <w:rPr>
          <w:rFonts w:eastAsia="Calibri"/>
          <w:bCs/>
          <w:sz w:val="24"/>
          <w:szCs w:val="24"/>
          <w:lang w:eastAsia="en-US"/>
        </w:rPr>
        <w:t xml:space="preserve">                    </w:t>
      </w:r>
      <w:r w:rsidRPr="002D4F81">
        <w:rPr>
          <w:rFonts w:eastAsia="Calibri"/>
          <w:bCs/>
          <w:sz w:val="24"/>
          <w:szCs w:val="24"/>
          <w:lang w:eastAsia="en-US"/>
        </w:rPr>
        <w:t>Приложение</w:t>
      </w:r>
      <w:r w:rsidR="00F45B17" w:rsidRPr="002D4F81">
        <w:rPr>
          <w:rFonts w:eastAsia="Calibri"/>
          <w:bCs/>
          <w:sz w:val="24"/>
          <w:szCs w:val="24"/>
          <w:lang w:eastAsia="en-US"/>
        </w:rPr>
        <w:t xml:space="preserve"> </w:t>
      </w:r>
      <w:r w:rsidR="00E9078B" w:rsidRPr="002D4F81">
        <w:rPr>
          <w:rFonts w:eastAsia="Calibri"/>
          <w:bCs/>
          <w:sz w:val="24"/>
          <w:szCs w:val="24"/>
          <w:lang w:eastAsia="en-US"/>
        </w:rPr>
        <w:t>к П</w:t>
      </w:r>
      <w:r w:rsidRPr="002D4F81">
        <w:rPr>
          <w:rFonts w:eastAsia="Calibri"/>
          <w:bCs/>
          <w:sz w:val="24"/>
          <w:szCs w:val="24"/>
          <w:lang w:eastAsia="en-US"/>
        </w:rPr>
        <w:t xml:space="preserve">остановлению Администрации  </w:t>
      </w:r>
      <w:r w:rsidR="00E9078B" w:rsidRPr="002D4F81">
        <w:rPr>
          <w:rFonts w:eastAsia="Calibri"/>
          <w:bCs/>
          <w:sz w:val="24"/>
          <w:szCs w:val="24"/>
          <w:lang w:eastAsia="en-US"/>
        </w:rPr>
        <w:t xml:space="preserve">МО </w:t>
      </w:r>
      <w:r w:rsidRPr="002D4F81">
        <w:rPr>
          <w:rFonts w:eastAsia="Calibri"/>
          <w:bCs/>
          <w:sz w:val="24"/>
          <w:szCs w:val="24"/>
          <w:lang w:eastAsia="en-US"/>
        </w:rPr>
        <w:t xml:space="preserve"> Смольнинское</w:t>
      </w:r>
    </w:p>
    <w:p w:rsidR="00942270" w:rsidRPr="002D4F81" w:rsidRDefault="00F45B17" w:rsidP="002D4F81">
      <w:pPr>
        <w:suppressAutoHyphens/>
        <w:ind w:firstLine="709"/>
        <w:jc w:val="right"/>
        <w:rPr>
          <w:rFonts w:eastAsia="Calibri"/>
          <w:bCs/>
          <w:sz w:val="24"/>
          <w:szCs w:val="24"/>
          <w:lang w:eastAsia="en-US"/>
        </w:rPr>
      </w:pPr>
      <w:r w:rsidRPr="002D4F81">
        <w:rPr>
          <w:rFonts w:eastAsia="Calibri"/>
          <w:bCs/>
          <w:sz w:val="24"/>
          <w:szCs w:val="24"/>
          <w:lang w:eastAsia="en-US"/>
        </w:rPr>
        <w:t xml:space="preserve">                                                                       от </w:t>
      </w:r>
      <w:r w:rsidR="002D4025">
        <w:rPr>
          <w:rFonts w:eastAsia="Calibri"/>
          <w:bCs/>
          <w:sz w:val="24"/>
          <w:szCs w:val="24"/>
          <w:u w:val="single"/>
          <w:lang w:eastAsia="en-US"/>
        </w:rPr>
        <w:t>26.11.2019</w:t>
      </w:r>
      <w:r w:rsidR="00E9078B" w:rsidRPr="002D4F81">
        <w:rPr>
          <w:rFonts w:eastAsia="Calibri"/>
          <w:bCs/>
          <w:sz w:val="24"/>
          <w:szCs w:val="24"/>
          <w:lang w:eastAsia="en-US"/>
        </w:rPr>
        <w:t xml:space="preserve"> №  </w:t>
      </w:r>
      <w:r w:rsidR="002D4025">
        <w:rPr>
          <w:rFonts w:eastAsia="Calibri"/>
          <w:bCs/>
          <w:sz w:val="24"/>
          <w:szCs w:val="24"/>
          <w:u w:val="single"/>
          <w:lang w:eastAsia="en-US"/>
        </w:rPr>
        <w:t>58</w:t>
      </w:r>
    </w:p>
    <w:p w:rsidR="00A858C6" w:rsidRPr="002D4F81" w:rsidRDefault="00942270" w:rsidP="002D4F81">
      <w:pPr>
        <w:tabs>
          <w:tab w:val="left" w:pos="4820"/>
        </w:tabs>
        <w:suppressAutoHyphens/>
        <w:ind w:firstLine="709"/>
        <w:jc w:val="center"/>
        <w:rPr>
          <w:sz w:val="24"/>
          <w:szCs w:val="24"/>
        </w:rPr>
      </w:pPr>
      <w:r w:rsidRPr="002D4F81">
        <w:rPr>
          <w:rFonts w:eastAsia="Calibri"/>
          <w:bCs/>
          <w:sz w:val="24"/>
          <w:szCs w:val="24"/>
          <w:lang w:eastAsia="en-US"/>
        </w:rPr>
        <w:t xml:space="preserve">                        </w:t>
      </w:r>
      <w:r w:rsidR="00F45B17" w:rsidRPr="002D4F81">
        <w:rPr>
          <w:rFonts w:eastAsia="Calibri"/>
          <w:bCs/>
          <w:sz w:val="24"/>
          <w:szCs w:val="24"/>
          <w:lang w:eastAsia="en-US"/>
        </w:rPr>
        <w:t xml:space="preserve"> </w:t>
      </w:r>
    </w:p>
    <w:p w:rsidR="004C3433" w:rsidRPr="002D4F81" w:rsidRDefault="004C3433" w:rsidP="002D4F81">
      <w:pPr>
        <w:tabs>
          <w:tab w:val="left" w:pos="4820"/>
        </w:tabs>
        <w:suppressAutoHyphens/>
        <w:ind w:firstLine="709"/>
        <w:jc w:val="center"/>
        <w:rPr>
          <w:sz w:val="24"/>
          <w:szCs w:val="24"/>
        </w:rPr>
      </w:pPr>
    </w:p>
    <w:p w:rsidR="00932D1D" w:rsidRPr="002D4F81" w:rsidRDefault="00942270" w:rsidP="002D4F81">
      <w:pPr>
        <w:keepNext/>
        <w:suppressAutoHyphens/>
        <w:ind w:left="-284" w:firstLine="851"/>
        <w:jc w:val="center"/>
        <w:outlineLvl w:val="0"/>
        <w:rPr>
          <w:b/>
          <w:sz w:val="24"/>
          <w:szCs w:val="24"/>
        </w:rPr>
      </w:pPr>
      <w:r w:rsidRPr="002D4F81">
        <w:rPr>
          <w:b/>
          <w:sz w:val="24"/>
          <w:szCs w:val="24"/>
        </w:rPr>
        <w:t xml:space="preserve">Порядок </w:t>
      </w:r>
    </w:p>
    <w:p w:rsidR="00942270" w:rsidRPr="002D4F81" w:rsidRDefault="00942270" w:rsidP="002D4F81">
      <w:pPr>
        <w:keepNext/>
        <w:suppressAutoHyphens/>
        <w:ind w:left="-284" w:firstLine="851"/>
        <w:jc w:val="center"/>
        <w:outlineLvl w:val="0"/>
        <w:rPr>
          <w:b/>
          <w:sz w:val="24"/>
          <w:szCs w:val="24"/>
        </w:rPr>
      </w:pPr>
      <w:r w:rsidRPr="002D4F81">
        <w:rPr>
          <w:b/>
          <w:sz w:val="24"/>
          <w:szCs w:val="24"/>
        </w:rPr>
        <w:t xml:space="preserve">составления и ведения кассового плана </w:t>
      </w:r>
    </w:p>
    <w:p w:rsidR="00260374" w:rsidRPr="002D4F81" w:rsidRDefault="00942270" w:rsidP="002D4F81">
      <w:pPr>
        <w:keepNext/>
        <w:suppressAutoHyphens/>
        <w:ind w:left="-284" w:firstLine="851"/>
        <w:jc w:val="center"/>
        <w:outlineLvl w:val="0"/>
        <w:rPr>
          <w:b/>
          <w:sz w:val="24"/>
          <w:szCs w:val="24"/>
        </w:rPr>
      </w:pPr>
      <w:r w:rsidRPr="002D4F81">
        <w:rPr>
          <w:b/>
          <w:sz w:val="24"/>
          <w:szCs w:val="24"/>
        </w:rPr>
        <w:t>исполнения бюджета муниципального образования Смольнинское</w:t>
      </w:r>
    </w:p>
    <w:p w:rsidR="00260374" w:rsidRPr="00AD2D3D" w:rsidRDefault="00260374" w:rsidP="002D4F81">
      <w:pPr>
        <w:keepNext/>
        <w:suppressAutoHyphens/>
        <w:ind w:left="-284" w:firstLine="851"/>
        <w:jc w:val="center"/>
        <w:outlineLvl w:val="0"/>
        <w:rPr>
          <w:sz w:val="24"/>
          <w:szCs w:val="24"/>
        </w:rPr>
      </w:pPr>
    </w:p>
    <w:p w:rsidR="007B79DD" w:rsidRPr="00AD2D3D" w:rsidRDefault="00260374" w:rsidP="00AD2D3D">
      <w:pPr>
        <w:pStyle w:val="a8"/>
        <w:keepNext/>
        <w:numPr>
          <w:ilvl w:val="0"/>
          <w:numId w:val="9"/>
        </w:numPr>
        <w:suppressAutoHyphens/>
        <w:spacing w:line="360" w:lineRule="auto"/>
        <w:jc w:val="both"/>
        <w:outlineLvl w:val="0"/>
        <w:rPr>
          <w:b/>
          <w:sz w:val="24"/>
          <w:szCs w:val="24"/>
        </w:rPr>
      </w:pPr>
      <w:r w:rsidRPr="00AD2D3D">
        <w:rPr>
          <w:b/>
          <w:sz w:val="24"/>
          <w:szCs w:val="24"/>
        </w:rPr>
        <w:t>Общие положения</w:t>
      </w:r>
      <w:bookmarkEnd w:id="0"/>
    </w:p>
    <w:p w:rsidR="007B79DD" w:rsidRPr="00AD2D3D" w:rsidRDefault="007B79DD" w:rsidP="00AD2D3D">
      <w:pPr>
        <w:spacing w:line="360" w:lineRule="auto"/>
        <w:jc w:val="both"/>
        <w:rPr>
          <w:sz w:val="24"/>
          <w:szCs w:val="24"/>
        </w:rPr>
      </w:pPr>
      <w:r w:rsidRPr="00AD2D3D">
        <w:rPr>
          <w:sz w:val="24"/>
          <w:szCs w:val="24"/>
        </w:rPr>
        <w:t xml:space="preserve">     1.1. Порядок составления и ведения кассового плана исполнения бюджета муниципального образования Смольнинское (далее - Порядок) устанавливает правила составления и ведения кассового плана по исполнению местного бюджета МО  Смольнинское (далее - Кассовый план).</w:t>
      </w:r>
    </w:p>
    <w:p w:rsidR="007B79DD" w:rsidRPr="00AD2D3D" w:rsidRDefault="007B79DD" w:rsidP="00AD2D3D">
      <w:pPr>
        <w:keepNext/>
        <w:suppressAutoHyphens/>
        <w:spacing w:line="360" w:lineRule="auto"/>
        <w:jc w:val="both"/>
        <w:outlineLvl w:val="0"/>
        <w:rPr>
          <w:sz w:val="24"/>
          <w:szCs w:val="24"/>
        </w:rPr>
      </w:pPr>
      <w:r w:rsidRPr="00AD2D3D">
        <w:rPr>
          <w:sz w:val="24"/>
          <w:szCs w:val="24"/>
        </w:rPr>
        <w:t xml:space="preserve">     Настоящий Порядок разработан на основании статьи 217.1 Бюджетного кодекса Российской Федерации в целях составления и ведения Кассового плана.</w:t>
      </w:r>
    </w:p>
    <w:p w:rsidR="007B79DD" w:rsidRPr="00AD2D3D" w:rsidRDefault="00F757C0" w:rsidP="00AD2D3D">
      <w:pPr>
        <w:keepNext/>
        <w:suppressAutoHyphens/>
        <w:spacing w:line="360" w:lineRule="auto"/>
        <w:jc w:val="both"/>
        <w:outlineLvl w:val="0"/>
        <w:rPr>
          <w:sz w:val="24"/>
          <w:szCs w:val="24"/>
        </w:rPr>
      </w:pPr>
      <w:r w:rsidRPr="00AD2D3D">
        <w:rPr>
          <w:bCs/>
          <w:sz w:val="24"/>
          <w:szCs w:val="24"/>
        </w:rPr>
        <w:t xml:space="preserve">     </w:t>
      </w:r>
      <w:r w:rsidR="007B79DD" w:rsidRPr="00AD2D3D">
        <w:rPr>
          <w:bCs/>
          <w:sz w:val="24"/>
          <w:szCs w:val="24"/>
        </w:rPr>
        <w:t>1.2. Кассовый план</w:t>
      </w:r>
      <w:r w:rsidR="007B79DD" w:rsidRPr="00AD2D3D">
        <w:rPr>
          <w:sz w:val="24"/>
          <w:szCs w:val="24"/>
        </w:rPr>
        <w:t xml:space="preserve"> представляет собой прогноз кассовых поступлений в бюджет МО Смольнинское (далее – местный бюджет) и кассовых выплат из местного бюджета в  соответствующем финансовом году.  </w:t>
      </w:r>
    </w:p>
    <w:p w:rsidR="007B79DD" w:rsidRPr="00AD2D3D" w:rsidRDefault="00F757C0" w:rsidP="00AD2D3D">
      <w:pPr>
        <w:spacing w:line="360" w:lineRule="auto"/>
        <w:jc w:val="both"/>
        <w:rPr>
          <w:sz w:val="24"/>
          <w:szCs w:val="24"/>
        </w:rPr>
      </w:pPr>
      <w:r w:rsidRPr="00AD2D3D">
        <w:rPr>
          <w:sz w:val="24"/>
          <w:szCs w:val="24"/>
        </w:rPr>
        <w:t xml:space="preserve">     </w:t>
      </w:r>
      <w:r w:rsidR="007B79DD" w:rsidRPr="00AD2D3D">
        <w:rPr>
          <w:sz w:val="24"/>
          <w:szCs w:val="24"/>
        </w:rPr>
        <w:t>Кассовые поступления — операции по зачислению средств бюджета МО Смольнинское  на счет, открытый Управлением Федерального казначейства по г. Санкт-Петербургу для исполнения местного бюджета;</w:t>
      </w:r>
    </w:p>
    <w:p w:rsidR="007B79DD" w:rsidRPr="00AD2D3D" w:rsidRDefault="00F757C0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sz w:val="24"/>
          <w:szCs w:val="24"/>
        </w:rPr>
        <w:t xml:space="preserve">     К</w:t>
      </w:r>
      <w:r w:rsidR="007B79DD" w:rsidRPr="00AD2D3D">
        <w:rPr>
          <w:sz w:val="24"/>
          <w:szCs w:val="24"/>
        </w:rPr>
        <w:t>ассовые выплаты — операции по списанию средств бюджета МО Смольнинское со счета, открытого Управлением Федерального казначейства по г. Санкт-Петербургу для исполнения местного бюджета.</w:t>
      </w:r>
    </w:p>
    <w:p w:rsidR="007B79DD" w:rsidRPr="00AD2D3D" w:rsidRDefault="00F757C0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rFonts w:eastAsia="Calibri"/>
          <w:sz w:val="24"/>
          <w:szCs w:val="24"/>
          <w:lang w:eastAsia="en-US"/>
        </w:rPr>
        <w:t xml:space="preserve">     </w:t>
      </w:r>
      <w:r w:rsidR="007B79DD" w:rsidRPr="00AD2D3D">
        <w:rPr>
          <w:rFonts w:eastAsia="Calibri"/>
          <w:sz w:val="24"/>
          <w:szCs w:val="24"/>
          <w:lang w:eastAsia="en-US"/>
        </w:rPr>
        <w:t xml:space="preserve">1.3. Кассовый план используется для управления </w:t>
      </w:r>
      <w:r w:rsidR="00AD2D3D">
        <w:rPr>
          <w:rFonts w:eastAsia="Calibri"/>
          <w:sz w:val="24"/>
          <w:szCs w:val="24"/>
          <w:lang w:eastAsia="en-US"/>
        </w:rPr>
        <w:t>расходами</w:t>
      </w:r>
      <w:r w:rsidR="007B79DD" w:rsidRPr="00AD2D3D">
        <w:rPr>
          <w:rFonts w:eastAsia="Calibri"/>
          <w:sz w:val="24"/>
          <w:szCs w:val="24"/>
          <w:lang w:eastAsia="en-US"/>
        </w:rPr>
        <w:t xml:space="preserve"> местного бюджета с целью обеспечения полной и своевременной оплаты всех предусмотренных на  соответствующий финансовый год бюджетных обязательств.</w:t>
      </w:r>
    </w:p>
    <w:p w:rsidR="00B90BBA" w:rsidRPr="00AD2D3D" w:rsidRDefault="00F757C0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rFonts w:eastAsia="Calibri"/>
          <w:sz w:val="24"/>
          <w:szCs w:val="24"/>
          <w:lang w:eastAsia="en-US"/>
        </w:rPr>
        <w:t xml:space="preserve">     </w:t>
      </w:r>
      <w:r w:rsidR="007B79DD" w:rsidRPr="00AD2D3D">
        <w:rPr>
          <w:rFonts w:eastAsia="Calibri"/>
          <w:sz w:val="24"/>
          <w:szCs w:val="24"/>
          <w:lang w:eastAsia="en-US"/>
        </w:rPr>
        <w:t xml:space="preserve">1.4. Составление Кассового плана осуществляется местной Администрацией МО Смольнинское на основании прогноза кассовых поступлений, прогноза кассовых выплат по расходам </w:t>
      </w:r>
      <w:r w:rsidR="00AD2D3D">
        <w:rPr>
          <w:rFonts w:eastAsia="Calibri"/>
          <w:sz w:val="24"/>
          <w:szCs w:val="24"/>
          <w:lang w:eastAsia="en-US"/>
        </w:rPr>
        <w:t>и</w:t>
      </w:r>
      <w:r w:rsidR="007B79DD" w:rsidRPr="00AD2D3D">
        <w:rPr>
          <w:rFonts w:eastAsia="Calibri"/>
          <w:sz w:val="24"/>
          <w:szCs w:val="24"/>
          <w:lang w:eastAsia="en-US"/>
        </w:rPr>
        <w:t xml:space="preserve"> прогноза </w:t>
      </w:r>
      <w:r w:rsidR="00AD2D3D">
        <w:rPr>
          <w:rFonts w:eastAsia="Calibri"/>
          <w:sz w:val="24"/>
          <w:szCs w:val="24"/>
          <w:lang w:eastAsia="en-US"/>
        </w:rPr>
        <w:t>источников</w:t>
      </w:r>
      <w:r w:rsidR="007B79DD" w:rsidRPr="00AD2D3D">
        <w:rPr>
          <w:rFonts w:eastAsia="Calibri"/>
          <w:sz w:val="24"/>
          <w:szCs w:val="24"/>
          <w:lang w:eastAsia="en-US"/>
        </w:rPr>
        <w:t xml:space="preserve"> финансирования дефицита бюджета</w:t>
      </w:r>
      <w:r w:rsidR="00AD2D3D">
        <w:rPr>
          <w:rFonts w:eastAsia="Calibri"/>
          <w:sz w:val="24"/>
          <w:szCs w:val="24"/>
          <w:lang w:eastAsia="en-US"/>
        </w:rPr>
        <w:t xml:space="preserve"> МО Смольн</w:t>
      </w:r>
      <w:r w:rsidR="00D6426E">
        <w:rPr>
          <w:rFonts w:eastAsia="Calibri"/>
          <w:sz w:val="24"/>
          <w:szCs w:val="24"/>
          <w:lang w:eastAsia="en-US"/>
        </w:rPr>
        <w:t>и</w:t>
      </w:r>
      <w:r w:rsidR="00AD2D3D">
        <w:rPr>
          <w:rFonts w:eastAsia="Calibri"/>
          <w:sz w:val="24"/>
          <w:szCs w:val="24"/>
          <w:lang w:eastAsia="en-US"/>
        </w:rPr>
        <w:t>нско</w:t>
      </w:r>
      <w:r w:rsidR="00D6426E">
        <w:rPr>
          <w:rFonts w:eastAsia="Calibri"/>
          <w:sz w:val="24"/>
          <w:szCs w:val="24"/>
          <w:lang w:eastAsia="en-US"/>
        </w:rPr>
        <w:t>е</w:t>
      </w:r>
      <w:r w:rsidR="007B79DD" w:rsidRPr="00AD2D3D">
        <w:rPr>
          <w:rFonts w:eastAsia="Calibri"/>
          <w:sz w:val="24"/>
          <w:szCs w:val="24"/>
          <w:lang w:eastAsia="en-US"/>
        </w:rPr>
        <w:t>.</w:t>
      </w:r>
    </w:p>
    <w:p w:rsidR="002D4F81" w:rsidRPr="00AD2D3D" w:rsidRDefault="002D4F81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B90BBA" w:rsidRPr="00AD2D3D" w:rsidRDefault="00AD2D3D" w:rsidP="00AD2D3D">
      <w:pPr>
        <w:pStyle w:val="a8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B90BBA" w:rsidRPr="00AD2D3D">
        <w:rPr>
          <w:b/>
          <w:bCs/>
          <w:sz w:val="24"/>
          <w:szCs w:val="24"/>
        </w:rPr>
        <w:t xml:space="preserve">Составление кассового плана </w:t>
      </w:r>
    </w:p>
    <w:p w:rsidR="00B90BBA" w:rsidRPr="00AD2D3D" w:rsidRDefault="00AD2D3D" w:rsidP="00AD2D3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90BBA" w:rsidRPr="00AD2D3D">
        <w:rPr>
          <w:sz w:val="24"/>
          <w:szCs w:val="24"/>
        </w:rPr>
        <w:t xml:space="preserve">2.1. Организация исполнения бюджета МО </w:t>
      </w:r>
      <w:r w:rsidR="00F757C0" w:rsidRPr="00AD2D3D">
        <w:rPr>
          <w:sz w:val="24"/>
          <w:szCs w:val="24"/>
        </w:rPr>
        <w:t xml:space="preserve">Смольнинское </w:t>
      </w:r>
      <w:r w:rsidR="00B90BBA" w:rsidRPr="00AD2D3D">
        <w:rPr>
          <w:sz w:val="24"/>
          <w:szCs w:val="24"/>
        </w:rPr>
        <w:t xml:space="preserve"> осуществляется на основании сводной бюджетной росписи и кассового плана.</w:t>
      </w:r>
    </w:p>
    <w:p w:rsidR="00B90BBA" w:rsidRPr="00AD2D3D" w:rsidRDefault="00AD2D3D" w:rsidP="00AD2D3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90BBA" w:rsidRPr="00AD2D3D">
        <w:rPr>
          <w:sz w:val="24"/>
          <w:szCs w:val="24"/>
        </w:rPr>
        <w:t>2.2. Кассовый план составляется на текущий фи</w:t>
      </w:r>
      <w:r w:rsidR="00252581" w:rsidRPr="00AD2D3D">
        <w:rPr>
          <w:sz w:val="24"/>
          <w:szCs w:val="24"/>
        </w:rPr>
        <w:t xml:space="preserve">нансовый год с поквартальной разбивкой по форме,  согласно </w:t>
      </w:r>
      <w:r w:rsidR="00252581" w:rsidRPr="00AD2D3D">
        <w:rPr>
          <w:i/>
          <w:sz w:val="24"/>
          <w:szCs w:val="24"/>
        </w:rPr>
        <w:t>П</w:t>
      </w:r>
      <w:r w:rsidR="00B90BBA" w:rsidRPr="00AD2D3D">
        <w:rPr>
          <w:i/>
          <w:sz w:val="24"/>
          <w:szCs w:val="24"/>
        </w:rPr>
        <w:t>риложению</w:t>
      </w:r>
      <w:r w:rsidR="00252581" w:rsidRPr="00AD2D3D">
        <w:rPr>
          <w:i/>
          <w:sz w:val="24"/>
          <w:szCs w:val="24"/>
        </w:rPr>
        <w:t>.</w:t>
      </w:r>
    </w:p>
    <w:p w:rsidR="00B90BBA" w:rsidRDefault="00AD2D3D" w:rsidP="00AD2D3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90BBA" w:rsidRPr="00AD2D3D">
        <w:rPr>
          <w:sz w:val="24"/>
          <w:szCs w:val="24"/>
        </w:rPr>
        <w:t>2.3. Параметрами для составления кассового плана являются:</w:t>
      </w:r>
    </w:p>
    <w:p w:rsidR="00EB59C0" w:rsidRPr="00AD2D3D" w:rsidRDefault="00EB59C0" w:rsidP="00AD2D3D">
      <w:pPr>
        <w:spacing w:line="360" w:lineRule="auto"/>
        <w:jc w:val="both"/>
        <w:rPr>
          <w:sz w:val="24"/>
          <w:szCs w:val="24"/>
        </w:rPr>
      </w:pPr>
      <w:r w:rsidRPr="00AD2D3D">
        <w:rPr>
          <w:sz w:val="24"/>
          <w:szCs w:val="24"/>
        </w:rPr>
        <w:t>- прогнозные данные о поступлении доходов в местный бюджет</w:t>
      </w:r>
      <w:r>
        <w:rPr>
          <w:sz w:val="24"/>
          <w:szCs w:val="24"/>
        </w:rPr>
        <w:t>;</w:t>
      </w:r>
    </w:p>
    <w:p w:rsidR="00B90BBA" w:rsidRPr="00AD2D3D" w:rsidRDefault="00252581" w:rsidP="00AD2D3D">
      <w:pPr>
        <w:spacing w:line="360" w:lineRule="auto"/>
        <w:jc w:val="both"/>
        <w:rPr>
          <w:sz w:val="24"/>
          <w:szCs w:val="24"/>
        </w:rPr>
      </w:pPr>
      <w:r w:rsidRPr="00AD2D3D">
        <w:rPr>
          <w:sz w:val="24"/>
          <w:szCs w:val="24"/>
        </w:rPr>
        <w:lastRenderedPageBreak/>
        <w:t xml:space="preserve">- </w:t>
      </w:r>
      <w:r w:rsidR="00B90BBA" w:rsidRPr="00AD2D3D">
        <w:rPr>
          <w:sz w:val="24"/>
          <w:szCs w:val="24"/>
        </w:rPr>
        <w:t xml:space="preserve">бюджетные ассигнования, утвержденные сводной бюджетной росписью МО </w:t>
      </w:r>
      <w:r w:rsidR="00EB59C0">
        <w:rPr>
          <w:sz w:val="24"/>
          <w:szCs w:val="24"/>
        </w:rPr>
        <w:t>Смольнинское;</w:t>
      </w:r>
    </w:p>
    <w:p w:rsidR="00EB59C0" w:rsidRDefault="00252581" w:rsidP="00AD2D3D">
      <w:pPr>
        <w:spacing w:line="360" w:lineRule="auto"/>
        <w:jc w:val="both"/>
        <w:rPr>
          <w:sz w:val="24"/>
          <w:szCs w:val="24"/>
        </w:rPr>
      </w:pPr>
      <w:r w:rsidRPr="00AD2D3D">
        <w:rPr>
          <w:sz w:val="24"/>
          <w:szCs w:val="24"/>
        </w:rPr>
        <w:t xml:space="preserve">- </w:t>
      </w:r>
      <w:r w:rsidR="00B90BBA" w:rsidRPr="00AD2D3D">
        <w:rPr>
          <w:sz w:val="24"/>
          <w:szCs w:val="24"/>
        </w:rPr>
        <w:t>прогнозные данные по источникам финансирования дефицита</w:t>
      </w:r>
      <w:r w:rsidR="00EE65A1" w:rsidRPr="00AD2D3D">
        <w:rPr>
          <w:sz w:val="24"/>
          <w:szCs w:val="24"/>
        </w:rPr>
        <w:t xml:space="preserve"> местного</w:t>
      </w:r>
      <w:r w:rsidR="00EB59C0">
        <w:rPr>
          <w:sz w:val="24"/>
          <w:szCs w:val="24"/>
        </w:rPr>
        <w:t xml:space="preserve"> бюджета;</w:t>
      </w:r>
    </w:p>
    <w:p w:rsidR="00B90BBA" w:rsidRPr="00AD2D3D" w:rsidRDefault="00EB59C0" w:rsidP="00AD2D3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65A1" w:rsidRPr="00AD2D3D">
        <w:rPr>
          <w:sz w:val="24"/>
          <w:szCs w:val="24"/>
        </w:rPr>
        <w:t>расчет остатка средств на счете по</w:t>
      </w:r>
      <w:r>
        <w:rPr>
          <w:sz w:val="24"/>
          <w:szCs w:val="24"/>
        </w:rPr>
        <w:t xml:space="preserve"> учету средств местного бюджета</w:t>
      </w:r>
      <w:r w:rsidR="00EE65A1" w:rsidRPr="00AD2D3D">
        <w:rPr>
          <w:sz w:val="24"/>
          <w:szCs w:val="24"/>
        </w:rPr>
        <w:t>.</w:t>
      </w:r>
    </w:p>
    <w:p w:rsidR="00B90BBA" w:rsidRPr="00AD2D3D" w:rsidRDefault="00AD2D3D" w:rsidP="00AD2D3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90BBA" w:rsidRPr="00AD2D3D">
        <w:rPr>
          <w:sz w:val="24"/>
          <w:szCs w:val="24"/>
        </w:rPr>
        <w:t xml:space="preserve">2.4. Формирование кассового плана осуществляется </w:t>
      </w:r>
      <w:r w:rsidR="00252581" w:rsidRPr="00AD2D3D">
        <w:rPr>
          <w:sz w:val="24"/>
          <w:szCs w:val="24"/>
        </w:rPr>
        <w:t xml:space="preserve">руководителем </w:t>
      </w:r>
      <w:r w:rsidR="00B90BBA" w:rsidRPr="00AD2D3D">
        <w:rPr>
          <w:sz w:val="24"/>
          <w:szCs w:val="24"/>
        </w:rPr>
        <w:t xml:space="preserve"> финансово-экономического отдела </w:t>
      </w:r>
      <w:r w:rsidR="00252581" w:rsidRPr="00AD2D3D">
        <w:rPr>
          <w:sz w:val="24"/>
          <w:szCs w:val="24"/>
        </w:rPr>
        <w:t>А</w:t>
      </w:r>
      <w:r w:rsidR="00B90BBA" w:rsidRPr="00AD2D3D">
        <w:rPr>
          <w:sz w:val="24"/>
          <w:szCs w:val="24"/>
        </w:rPr>
        <w:t>дминистрации</w:t>
      </w:r>
      <w:r w:rsidR="00252581" w:rsidRPr="00AD2D3D">
        <w:rPr>
          <w:sz w:val="24"/>
          <w:szCs w:val="24"/>
        </w:rPr>
        <w:t xml:space="preserve"> МО Смольнинское</w:t>
      </w:r>
      <w:r w:rsidR="00B90BBA" w:rsidRPr="00AD2D3D">
        <w:rPr>
          <w:sz w:val="24"/>
          <w:szCs w:val="24"/>
        </w:rPr>
        <w:t>.</w:t>
      </w:r>
    </w:p>
    <w:p w:rsidR="00EE65A1" w:rsidRPr="00AD2D3D" w:rsidRDefault="00AD2D3D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2D4F81" w:rsidRPr="00AD2D3D">
        <w:rPr>
          <w:rFonts w:eastAsia="Calibri"/>
          <w:sz w:val="24"/>
          <w:szCs w:val="24"/>
          <w:lang w:eastAsia="en-US"/>
        </w:rPr>
        <w:t>2.5</w:t>
      </w:r>
      <w:r w:rsidR="00EE65A1" w:rsidRPr="00AD2D3D">
        <w:rPr>
          <w:rFonts w:eastAsia="Calibri"/>
          <w:sz w:val="24"/>
          <w:szCs w:val="24"/>
          <w:lang w:eastAsia="en-US"/>
        </w:rPr>
        <w:t>. Кассовый план на соответствующий финансовый год формируется в срок до 31 декабря предшествующего года.</w:t>
      </w:r>
    </w:p>
    <w:p w:rsidR="00EE65A1" w:rsidRPr="00AD2D3D" w:rsidRDefault="00EE65A1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B90BBA" w:rsidRPr="00AD2D3D" w:rsidRDefault="002D4F81" w:rsidP="00AD2D3D">
      <w:pPr>
        <w:pStyle w:val="a8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 w:rsidRPr="00AD2D3D">
        <w:rPr>
          <w:b/>
          <w:sz w:val="24"/>
          <w:szCs w:val="24"/>
        </w:rPr>
        <w:t xml:space="preserve">Ведение </w:t>
      </w:r>
      <w:r w:rsidR="00B90BBA" w:rsidRPr="00AD2D3D">
        <w:rPr>
          <w:b/>
          <w:sz w:val="24"/>
          <w:szCs w:val="24"/>
        </w:rPr>
        <w:t xml:space="preserve"> кассов</w:t>
      </w:r>
      <w:r w:rsidRPr="00AD2D3D">
        <w:rPr>
          <w:b/>
          <w:sz w:val="24"/>
          <w:szCs w:val="24"/>
        </w:rPr>
        <w:t>ого плана</w:t>
      </w:r>
    </w:p>
    <w:p w:rsidR="002D4F81" w:rsidRPr="00AD2D3D" w:rsidRDefault="00AD2D3D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3.1. Ведение к</w:t>
      </w:r>
      <w:r w:rsidR="002D4F81" w:rsidRPr="00AD2D3D">
        <w:rPr>
          <w:rFonts w:eastAsia="Calibri"/>
          <w:sz w:val="24"/>
          <w:szCs w:val="24"/>
          <w:lang w:eastAsia="en-US"/>
        </w:rPr>
        <w:t>ассового плана осуществляется путём внесения в него изменений в течение текущего финансового года.</w:t>
      </w:r>
    </w:p>
    <w:p w:rsidR="002D4F81" w:rsidRPr="00AD2D3D" w:rsidRDefault="00AD2D3D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3.2. Внесение изменений в к</w:t>
      </w:r>
      <w:r w:rsidR="002D4F81" w:rsidRPr="00AD2D3D">
        <w:rPr>
          <w:rFonts w:eastAsia="Calibri"/>
          <w:sz w:val="24"/>
          <w:szCs w:val="24"/>
          <w:lang w:eastAsia="en-US"/>
        </w:rPr>
        <w:t>ассовый план производится в случаях внесения изменений:</w:t>
      </w:r>
    </w:p>
    <w:p w:rsidR="002D4F81" w:rsidRPr="00AD2D3D" w:rsidRDefault="002D4F81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rFonts w:eastAsia="Calibri"/>
          <w:sz w:val="24"/>
          <w:szCs w:val="24"/>
          <w:lang w:eastAsia="en-US"/>
        </w:rPr>
        <w:t>- в решение о местном бюджете на соответствующий финансовый год;</w:t>
      </w:r>
    </w:p>
    <w:p w:rsidR="002D4F81" w:rsidRPr="00AD2D3D" w:rsidRDefault="002D4F81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rFonts w:eastAsia="Calibri"/>
          <w:sz w:val="24"/>
          <w:szCs w:val="24"/>
          <w:lang w:eastAsia="en-US"/>
        </w:rPr>
        <w:t>- в сводную бюджетную роспись местного бюджета;</w:t>
      </w:r>
    </w:p>
    <w:p w:rsidR="002D4F81" w:rsidRPr="00AD2D3D" w:rsidRDefault="00AD2D3D" w:rsidP="00AD2D3D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3.3 Уточнение показателей к</w:t>
      </w:r>
      <w:r w:rsidR="002D4F81" w:rsidRPr="00AD2D3D">
        <w:rPr>
          <w:rFonts w:eastAsia="Calibri"/>
          <w:sz w:val="24"/>
          <w:szCs w:val="24"/>
          <w:lang w:eastAsia="en-US"/>
        </w:rPr>
        <w:t>ассового плана осуществляется с учетом фактических данных об исполнении местного бюджета за истекший период и прогнозных показателей планируемого периода.</w:t>
      </w:r>
    </w:p>
    <w:p w:rsidR="002D4F81" w:rsidRPr="00AD2D3D" w:rsidRDefault="00AD2D3D" w:rsidP="00AD2D3D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2D4F81" w:rsidRPr="00AD2D3D">
        <w:rPr>
          <w:rFonts w:eastAsia="Calibri"/>
          <w:sz w:val="24"/>
          <w:szCs w:val="24"/>
          <w:lang w:eastAsia="en-US"/>
        </w:rPr>
        <w:t>3.4. Средства местного бюджета не использованные в течение квартала подлежат включению в следующий период с учетом ожидаемого поступления.</w:t>
      </w:r>
    </w:p>
    <w:p w:rsidR="002D4F81" w:rsidRPr="00AD2D3D" w:rsidRDefault="00AD2D3D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2D4F81" w:rsidRPr="00AD2D3D">
        <w:rPr>
          <w:rFonts w:eastAsia="Calibri"/>
          <w:sz w:val="24"/>
          <w:szCs w:val="24"/>
          <w:lang w:eastAsia="en-US"/>
        </w:rPr>
        <w:t>3.5. Кассовый план уточняется в следующие сроки:</w:t>
      </w:r>
    </w:p>
    <w:p w:rsidR="002D4F81" w:rsidRPr="00AD2D3D" w:rsidRDefault="002D4F81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rFonts w:eastAsia="Calibri"/>
          <w:sz w:val="24"/>
          <w:szCs w:val="24"/>
          <w:lang w:eastAsia="en-US"/>
        </w:rPr>
        <w:t>- не позднее трёх рабочих дней со дня принятия решения о внесении изменений и дополнений в местный бюджет на соответствующий финансовый год, сводную бюджетную роспись;</w:t>
      </w:r>
    </w:p>
    <w:p w:rsidR="002D4F81" w:rsidRPr="00AD2D3D" w:rsidRDefault="002D4F81" w:rsidP="00AD2D3D">
      <w:pPr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D2D3D">
        <w:rPr>
          <w:rFonts w:eastAsia="Calibri"/>
          <w:sz w:val="24"/>
          <w:szCs w:val="24"/>
          <w:lang w:eastAsia="en-US"/>
        </w:rPr>
        <w:t>- в ходе исполнения местного бюджета по кассовым поступлениям и/или при наличии неиспользованных остатков бюджетных средств по итогам квартала – до 10 числа месяца следующего за отчетным кварталом.</w:t>
      </w:r>
    </w:p>
    <w:p w:rsidR="00B90BBA" w:rsidRDefault="00B90BBA" w:rsidP="00AD2D3D">
      <w:pPr>
        <w:spacing w:line="360" w:lineRule="auto"/>
        <w:jc w:val="both"/>
        <w:rPr>
          <w:sz w:val="24"/>
          <w:szCs w:val="24"/>
        </w:rPr>
      </w:pPr>
      <w:r w:rsidRPr="00AD2D3D">
        <w:rPr>
          <w:sz w:val="24"/>
          <w:szCs w:val="24"/>
        </w:rPr>
        <w:t> </w:t>
      </w: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AD2D3D">
      <w:pPr>
        <w:spacing w:line="360" w:lineRule="auto"/>
        <w:jc w:val="both"/>
        <w:rPr>
          <w:sz w:val="24"/>
          <w:szCs w:val="24"/>
        </w:rPr>
      </w:pPr>
    </w:p>
    <w:p w:rsidR="000A1005" w:rsidRDefault="000A1005" w:rsidP="000A1005">
      <w:pPr>
        <w:jc w:val="right"/>
        <w:rPr>
          <w:b/>
          <w:sz w:val="24"/>
          <w:szCs w:val="24"/>
        </w:rPr>
        <w:sectPr w:rsidR="000A1005" w:rsidSect="000A1005">
          <w:pgSz w:w="11906" w:h="16838"/>
          <w:pgMar w:top="737" w:right="624" w:bottom="624" w:left="1418" w:header="709" w:footer="709" w:gutter="0"/>
          <w:cols w:space="708"/>
          <w:docGrid w:linePitch="360"/>
        </w:sectPr>
      </w:pPr>
      <w:r w:rsidRPr="00BB67E1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0A1005" w:rsidRPr="00BB67E1" w:rsidRDefault="000A1005" w:rsidP="000A1005">
      <w:pPr>
        <w:jc w:val="right"/>
        <w:rPr>
          <w:b/>
          <w:sz w:val="24"/>
          <w:szCs w:val="24"/>
        </w:rPr>
      </w:pPr>
      <w:r w:rsidRPr="00BB67E1">
        <w:rPr>
          <w:b/>
          <w:sz w:val="24"/>
          <w:szCs w:val="24"/>
        </w:rPr>
        <w:lastRenderedPageBreak/>
        <w:t>Приложение</w:t>
      </w:r>
      <w:bookmarkStart w:id="1" w:name="_GoBack"/>
      <w:bookmarkEnd w:id="1"/>
    </w:p>
    <w:p w:rsidR="000A1005" w:rsidRPr="00BB67E1" w:rsidRDefault="000A1005" w:rsidP="000A1005">
      <w:pPr>
        <w:jc w:val="right"/>
        <w:rPr>
          <w:sz w:val="24"/>
          <w:szCs w:val="24"/>
        </w:rPr>
      </w:pPr>
      <w:r w:rsidRPr="00BB67E1">
        <w:rPr>
          <w:sz w:val="24"/>
          <w:szCs w:val="24"/>
        </w:rPr>
        <w:t xml:space="preserve">                                                                                                                                          к Порядку составления и ведения кассового плана</w:t>
      </w:r>
    </w:p>
    <w:p w:rsidR="000A1005" w:rsidRPr="00BB67E1" w:rsidRDefault="000A1005" w:rsidP="000A1005">
      <w:pPr>
        <w:jc w:val="right"/>
        <w:rPr>
          <w:sz w:val="24"/>
          <w:szCs w:val="24"/>
        </w:rPr>
      </w:pPr>
      <w:r w:rsidRPr="00BB67E1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BB67E1">
        <w:rPr>
          <w:sz w:val="24"/>
          <w:szCs w:val="24"/>
        </w:rPr>
        <w:t>исполнения бюджета М</w:t>
      </w:r>
      <w:r>
        <w:rPr>
          <w:sz w:val="24"/>
          <w:szCs w:val="24"/>
        </w:rPr>
        <w:t xml:space="preserve">О </w:t>
      </w:r>
      <w:r w:rsidRPr="00BB67E1">
        <w:rPr>
          <w:sz w:val="24"/>
          <w:szCs w:val="24"/>
        </w:rPr>
        <w:t>Смольнинское</w:t>
      </w:r>
    </w:p>
    <w:p w:rsidR="000A1005" w:rsidRPr="00BB67E1" w:rsidRDefault="000A1005" w:rsidP="000A1005">
      <w:pPr>
        <w:jc w:val="right"/>
        <w:rPr>
          <w:sz w:val="24"/>
          <w:szCs w:val="24"/>
        </w:rPr>
      </w:pPr>
    </w:p>
    <w:p w:rsidR="000A1005" w:rsidRPr="00BB67E1" w:rsidRDefault="000A1005" w:rsidP="000A1005">
      <w:pPr>
        <w:jc w:val="right"/>
        <w:rPr>
          <w:sz w:val="24"/>
          <w:szCs w:val="24"/>
        </w:rPr>
      </w:pPr>
    </w:p>
    <w:p w:rsidR="000A1005" w:rsidRPr="00BB67E1" w:rsidRDefault="000A1005" w:rsidP="000A1005">
      <w:pPr>
        <w:jc w:val="center"/>
        <w:rPr>
          <w:b/>
          <w:color w:val="000000" w:themeColor="text1"/>
          <w:sz w:val="24"/>
          <w:szCs w:val="24"/>
        </w:rPr>
      </w:pPr>
      <w:r w:rsidRPr="00BB67E1">
        <w:rPr>
          <w:b/>
          <w:sz w:val="24"/>
          <w:szCs w:val="24"/>
        </w:rPr>
        <w:t>Кассовый план исполнения бюджета</w:t>
      </w:r>
      <w:r w:rsidRPr="00BB67E1"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МО </w:t>
      </w:r>
      <w:r w:rsidRPr="00BB67E1">
        <w:rPr>
          <w:b/>
          <w:color w:val="000000" w:themeColor="text1"/>
          <w:sz w:val="24"/>
          <w:szCs w:val="24"/>
        </w:rPr>
        <w:t xml:space="preserve"> Смольнинское</w:t>
      </w:r>
    </w:p>
    <w:p w:rsidR="000A1005" w:rsidRDefault="000A1005" w:rsidP="000A1005">
      <w:pPr>
        <w:jc w:val="center"/>
        <w:rPr>
          <w:b/>
          <w:sz w:val="24"/>
          <w:szCs w:val="24"/>
        </w:rPr>
      </w:pPr>
      <w:r w:rsidRPr="00BB67E1">
        <w:rPr>
          <w:b/>
          <w:color w:val="000000" w:themeColor="text1"/>
          <w:sz w:val="24"/>
          <w:szCs w:val="24"/>
        </w:rPr>
        <w:t xml:space="preserve"> </w:t>
      </w:r>
      <w:r w:rsidRPr="00BB67E1">
        <w:rPr>
          <w:b/>
          <w:sz w:val="24"/>
          <w:szCs w:val="24"/>
        </w:rPr>
        <w:t>на _______________ год</w:t>
      </w:r>
    </w:p>
    <w:p w:rsidR="000A1005" w:rsidRPr="00BB67E1" w:rsidRDefault="000A1005" w:rsidP="000A1005">
      <w:pPr>
        <w:jc w:val="center"/>
        <w:rPr>
          <w:sz w:val="24"/>
          <w:szCs w:val="24"/>
        </w:rPr>
      </w:pPr>
      <w:r w:rsidRPr="00BB67E1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(тыс. руб.)</w:t>
      </w:r>
    </w:p>
    <w:tbl>
      <w:tblPr>
        <w:tblStyle w:val="ab"/>
        <w:tblW w:w="15026" w:type="dxa"/>
        <w:tblInd w:w="534" w:type="dxa"/>
        <w:tblLayout w:type="fixed"/>
        <w:tblLook w:val="01E0"/>
      </w:tblPr>
      <w:tblGrid>
        <w:gridCol w:w="681"/>
        <w:gridCol w:w="4848"/>
        <w:gridCol w:w="1559"/>
        <w:gridCol w:w="1559"/>
        <w:gridCol w:w="1134"/>
        <w:gridCol w:w="1134"/>
        <w:gridCol w:w="1134"/>
        <w:gridCol w:w="1134"/>
        <w:gridCol w:w="1843"/>
      </w:tblGrid>
      <w:tr w:rsidR="000A1005" w:rsidRPr="00BB67E1" w:rsidTr="000A1005">
        <w:trPr>
          <w:cantSplit/>
          <w:trHeight w:val="5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1005" w:rsidRPr="00BB67E1" w:rsidRDefault="000A1005" w:rsidP="0013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1005" w:rsidRPr="00BB67E1" w:rsidRDefault="000A1005" w:rsidP="0013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1005" w:rsidRPr="00BB67E1" w:rsidRDefault="000A1005" w:rsidP="001368E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Утверждено по бюджету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Прогноз исполнения бюджета на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005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Прогноз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Отклонение от утвержденного бюджета</w:t>
            </w:r>
          </w:p>
        </w:tc>
      </w:tr>
      <w:tr w:rsidR="000A1005" w:rsidRPr="00BB67E1" w:rsidTr="000A1005">
        <w:trPr>
          <w:cantSplit/>
          <w:trHeight w:val="50"/>
        </w:trPr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Кассовые поступления,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Кассовые выплаты,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местного бюджета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B67E1">
              <w:rPr>
                <w:rFonts w:ascii="Times New Roman" w:hAnsi="Times New Roman"/>
                <w:sz w:val="24"/>
                <w:szCs w:val="24"/>
              </w:rPr>
              <w:t>Расходы за счет межбюджетных трансфертов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Дефицит</w:t>
            </w:r>
            <w:proofErr w:type="gramStart"/>
            <w:r w:rsidRPr="00BB67E1">
              <w:rPr>
                <w:rFonts w:ascii="Times New Roman" w:hAnsi="Times New Roman"/>
                <w:b/>
                <w:sz w:val="24"/>
                <w:szCs w:val="24"/>
              </w:rPr>
              <w:t xml:space="preserve"> (-), </w:t>
            </w:r>
            <w:proofErr w:type="gramEnd"/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профицит (+)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005" w:rsidRPr="00BB67E1" w:rsidRDefault="000A1005" w:rsidP="001368E9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 xml:space="preserve">Источники внутреннего финансирования дефицита местного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rPr>
          <w:trHeight w:val="55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Остаток</w:t>
            </w: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 xml:space="preserve"> на едином счете местного бюджета на начало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05" w:rsidRPr="00BB67E1" w:rsidTr="000A100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>Остат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r w:rsidRPr="00BB67E1">
              <w:rPr>
                <w:rFonts w:ascii="Times New Roman" w:hAnsi="Times New Roman"/>
                <w:b/>
                <w:sz w:val="24"/>
                <w:szCs w:val="24"/>
              </w:rPr>
              <w:t xml:space="preserve"> на едином счете местного бюджета на конец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005" w:rsidRPr="00BB67E1" w:rsidRDefault="000A1005" w:rsidP="001368E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1005" w:rsidRPr="00BB67E1" w:rsidRDefault="000A1005" w:rsidP="000A1005">
      <w:pPr>
        <w:rPr>
          <w:sz w:val="24"/>
          <w:szCs w:val="24"/>
        </w:rPr>
      </w:pPr>
    </w:p>
    <w:p w:rsidR="000A1005" w:rsidRPr="005A3A1A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>Глава администрации     _____________</w:t>
      </w:r>
      <w:r>
        <w:rPr>
          <w:sz w:val="24"/>
          <w:szCs w:val="24"/>
        </w:rPr>
        <w:t xml:space="preserve">____     </w:t>
      </w:r>
      <w:r w:rsidRPr="005A3A1A">
        <w:rPr>
          <w:sz w:val="24"/>
          <w:szCs w:val="24"/>
        </w:rPr>
        <w:t xml:space="preserve"> ____________________________</w:t>
      </w:r>
    </w:p>
    <w:p w:rsidR="000A1005" w:rsidRPr="005A3A1A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 xml:space="preserve">                                               (подпись)           </w:t>
      </w:r>
      <w:r>
        <w:rPr>
          <w:sz w:val="24"/>
          <w:szCs w:val="24"/>
        </w:rPr>
        <w:t xml:space="preserve">        </w:t>
      </w:r>
      <w:r w:rsidRPr="005A3A1A">
        <w:rPr>
          <w:sz w:val="24"/>
          <w:szCs w:val="24"/>
        </w:rPr>
        <w:t xml:space="preserve">  (расшифровка подписи)</w:t>
      </w:r>
    </w:p>
    <w:p w:rsidR="000A1005" w:rsidRPr="005A3A1A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>Главный бухгалтер          _____________</w:t>
      </w:r>
      <w:r>
        <w:rPr>
          <w:sz w:val="24"/>
          <w:szCs w:val="24"/>
        </w:rPr>
        <w:t xml:space="preserve">____      </w:t>
      </w:r>
      <w:r w:rsidRPr="005A3A1A">
        <w:rPr>
          <w:sz w:val="24"/>
          <w:szCs w:val="24"/>
        </w:rPr>
        <w:t>____________________________</w:t>
      </w:r>
    </w:p>
    <w:p w:rsidR="000A1005" w:rsidRPr="005A3A1A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 xml:space="preserve">                                               (подпись)           </w:t>
      </w:r>
      <w:r>
        <w:rPr>
          <w:sz w:val="24"/>
          <w:szCs w:val="24"/>
        </w:rPr>
        <w:t xml:space="preserve">           </w:t>
      </w:r>
      <w:r w:rsidRPr="005A3A1A">
        <w:rPr>
          <w:sz w:val="24"/>
          <w:szCs w:val="24"/>
        </w:rPr>
        <w:t xml:space="preserve">  (расшифровка подписи)</w:t>
      </w:r>
    </w:p>
    <w:p w:rsidR="000A1005" w:rsidRPr="005A3A1A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>Исполнитель</w:t>
      </w:r>
      <w:r w:rsidRPr="005A3A1A">
        <w:rPr>
          <w:b/>
          <w:sz w:val="24"/>
          <w:szCs w:val="24"/>
        </w:rPr>
        <w:t xml:space="preserve">  </w:t>
      </w:r>
      <w:r w:rsidRPr="005A3A1A">
        <w:rPr>
          <w:sz w:val="24"/>
          <w:szCs w:val="24"/>
        </w:rPr>
        <w:t xml:space="preserve">                 ____________________      _________________  __________________________        </w:t>
      </w:r>
    </w:p>
    <w:p w:rsidR="000A1005" w:rsidRPr="005A3A1A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 xml:space="preserve">                                             (должность)                              (п</w:t>
      </w:r>
      <w:r>
        <w:rPr>
          <w:sz w:val="24"/>
          <w:szCs w:val="24"/>
        </w:rPr>
        <w:t xml:space="preserve">одпись)             </w:t>
      </w:r>
      <w:r w:rsidRPr="005A3A1A">
        <w:rPr>
          <w:sz w:val="24"/>
          <w:szCs w:val="24"/>
        </w:rPr>
        <w:t xml:space="preserve">   (расшифровка подписи)                       </w:t>
      </w:r>
    </w:p>
    <w:p w:rsidR="00B90BBA" w:rsidRPr="00AD2D3D" w:rsidRDefault="000A1005" w:rsidP="000A10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A3A1A">
        <w:rPr>
          <w:sz w:val="24"/>
          <w:szCs w:val="24"/>
        </w:rPr>
        <w:t>«____»</w:t>
      </w:r>
      <w:r>
        <w:rPr>
          <w:sz w:val="24"/>
          <w:szCs w:val="24"/>
        </w:rPr>
        <w:t xml:space="preserve">  </w:t>
      </w:r>
      <w:r w:rsidRPr="005A3A1A">
        <w:rPr>
          <w:sz w:val="24"/>
          <w:szCs w:val="24"/>
        </w:rPr>
        <w:t>____________   _________</w:t>
      </w:r>
      <w:r w:rsidR="00B90BBA" w:rsidRPr="00AD2D3D">
        <w:rPr>
          <w:sz w:val="24"/>
          <w:szCs w:val="24"/>
        </w:rPr>
        <w:t> </w:t>
      </w:r>
    </w:p>
    <w:p w:rsidR="00B90BBA" w:rsidRPr="00AD2D3D" w:rsidRDefault="00B90BBA" w:rsidP="00AD2D3D">
      <w:pPr>
        <w:suppressAutoHyphens/>
        <w:ind w:firstLine="567"/>
        <w:jc w:val="both"/>
        <w:rPr>
          <w:rFonts w:eastAsia="Calibri"/>
          <w:sz w:val="24"/>
          <w:szCs w:val="24"/>
          <w:lang w:eastAsia="en-US"/>
        </w:rPr>
      </w:pPr>
    </w:p>
    <w:sectPr w:rsidR="00B90BBA" w:rsidRPr="00AD2D3D" w:rsidSect="000A1005">
      <w:pgSz w:w="16838" w:h="11906" w:orient="landscape"/>
      <w:pgMar w:top="1418" w:right="737" w:bottom="624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3F1B"/>
    <w:multiLevelType w:val="multilevel"/>
    <w:tmpl w:val="73C8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112D9"/>
    <w:multiLevelType w:val="multilevel"/>
    <w:tmpl w:val="6F300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27039"/>
    <w:multiLevelType w:val="multilevel"/>
    <w:tmpl w:val="F6CCBA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E93362"/>
    <w:multiLevelType w:val="hybridMultilevel"/>
    <w:tmpl w:val="864C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FA55DF"/>
    <w:multiLevelType w:val="multilevel"/>
    <w:tmpl w:val="3D86A4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B71727"/>
    <w:multiLevelType w:val="hybridMultilevel"/>
    <w:tmpl w:val="559CACBA"/>
    <w:lvl w:ilvl="0" w:tplc="7018DCEE">
      <w:start w:val="1"/>
      <w:numFmt w:val="decimal"/>
      <w:lvlText w:val="%1."/>
      <w:lvlJc w:val="left"/>
      <w:pPr>
        <w:ind w:left="6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>
    <w:nsid w:val="4F786D4D"/>
    <w:multiLevelType w:val="multilevel"/>
    <w:tmpl w:val="A6FC8A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  <w:color w:val="548DD4" w:themeColor="text2" w:themeTint="99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548DD4" w:themeColor="text2" w:themeTint="99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548DD4" w:themeColor="text2" w:themeTint="99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548DD4" w:themeColor="text2" w:themeTint="99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548DD4" w:themeColor="text2" w:themeTint="99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548DD4" w:themeColor="text2" w:themeTint="99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548DD4" w:themeColor="text2" w:themeTint="99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548DD4" w:themeColor="text2" w:themeTint="99"/>
      </w:rPr>
    </w:lvl>
  </w:abstractNum>
  <w:abstractNum w:abstractNumId="7">
    <w:nsid w:val="675A417A"/>
    <w:multiLevelType w:val="hybridMultilevel"/>
    <w:tmpl w:val="D55CBC78"/>
    <w:lvl w:ilvl="0" w:tplc="954AA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26271E2"/>
    <w:multiLevelType w:val="hybridMultilevel"/>
    <w:tmpl w:val="58F63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358"/>
    <w:rsid w:val="00001905"/>
    <w:rsid w:val="00020C89"/>
    <w:rsid w:val="0003203E"/>
    <w:rsid w:val="0003300D"/>
    <w:rsid w:val="00042B39"/>
    <w:rsid w:val="000546D6"/>
    <w:rsid w:val="00072A77"/>
    <w:rsid w:val="00075DBB"/>
    <w:rsid w:val="00086542"/>
    <w:rsid w:val="000955F4"/>
    <w:rsid w:val="00095CCA"/>
    <w:rsid w:val="00097A96"/>
    <w:rsid w:val="000A1005"/>
    <w:rsid w:val="000A693A"/>
    <w:rsid w:val="000B0F1A"/>
    <w:rsid w:val="000B0F6D"/>
    <w:rsid w:val="000B643D"/>
    <w:rsid w:val="000B668C"/>
    <w:rsid w:val="000D79D0"/>
    <w:rsid w:val="000E11BE"/>
    <w:rsid w:val="000E3AF6"/>
    <w:rsid w:val="000E6C94"/>
    <w:rsid w:val="0011606B"/>
    <w:rsid w:val="00117178"/>
    <w:rsid w:val="00117A9D"/>
    <w:rsid w:val="00163F80"/>
    <w:rsid w:val="00167757"/>
    <w:rsid w:val="00177421"/>
    <w:rsid w:val="0019434B"/>
    <w:rsid w:val="00196665"/>
    <w:rsid w:val="001B0995"/>
    <w:rsid w:val="001B4F20"/>
    <w:rsid w:val="001E5BBD"/>
    <w:rsid w:val="001E5D2D"/>
    <w:rsid w:val="001E7626"/>
    <w:rsid w:val="001E7D1D"/>
    <w:rsid w:val="002208C1"/>
    <w:rsid w:val="00221523"/>
    <w:rsid w:val="002235E4"/>
    <w:rsid w:val="00226BD9"/>
    <w:rsid w:val="00237B56"/>
    <w:rsid w:val="00241912"/>
    <w:rsid w:val="00244B8A"/>
    <w:rsid w:val="00252581"/>
    <w:rsid w:val="00260374"/>
    <w:rsid w:val="00262816"/>
    <w:rsid w:val="002724BB"/>
    <w:rsid w:val="002728C4"/>
    <w:rsid w:val="00275FA8"/>
    <w:rsid w:val="00287EA8"/>
    <w:rsid w:val="002B066C"/>
    <w:rsid w:val="002B5193"/>
    <w:rsid w:val="002C1006"/>
    <w:rsid w:val="002C6D31"/>
    <w:rsid w:val="002C7860"/>
    <w:rsid w:val="002D4025"/>
    <w:rsid w:val="002D4F81"/>
    <w:rsid w:val="002D7659"/>
    <w:rsid w:val="002E48D6"/>
    <w:rsid w:val="002E5921"/>
    <w:rsid w:val="002F1E99"/>
    <w:rsid w:val="00300670"/>
    <w:rsid w:val="00307F35"/>
    <w:rsid w:val="00316964"/>
    <w:rsid w:val="00330057"/>
    <w:rsid w:val="00355A4A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10E36"/>
    <w:rsid w:val="00434C5C"/>
    <w:rsid w:val="00435711"/>
    <w:rsid w:val="004452D8"/>
    <w:rsid w:val="004529E2"/>
    <w:rsid w:val="00455BFF"/>
    <w:rsid w:val="00457C0A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3433"/>
    <w:rsid w:val="004C794D"/>
    <w:rsid w:val="004D3292"/>
    <w:rsid w:val="004D5F27"/>
    <w:rsid w:val="00524E1E"/>
    <w:rsid w:val="00543086"/>
    <w:rsid w:val="00543851"/>
    <w:rsid w:val="00554657"/>
    <w:rsid w:val="005628E4"/>
    <w:rsid w:val="00566E98"/>
    <w:rsid w:val="005768EE"/>
    <w:rsid w:val="00590AA5"/>
    <w:rsid w:val="005A20BE"/>
    <w:rsid w:val="005B55E2"/>
    <w:rsid w:val="005D0E63"/>
    <w:rsid w:val="005E44BE"/>
    <w:rsid w:val="005E494C"/>
    <w:rsid w:val="00623751"/>
    <w:rsid w:val="00634A30"/>
    <w:rsid w:val="00666F18"/>
    <w:rsid w:val="0067511C"/>
    <w:rsid w:val="00676542"/>
    <w:rsid w:val="00676E5E"/>
    <w:rsid w:val="00692350"/>
    <w:rsid w:val="00693E6A"/>
    <w:rsid w:val="00695B1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32CDD"/>
    <w:rsid w:val="00733837"/>
    <w:rsid w:val="007375D0"/>
    <w:rsid w:val="00742865"/>
    <w:rsid w:val="0076547B"/>
    <w:rsid w:val="00775486"/>
    <w:rsid w:val="007A21DA"/>
    <w:rsid w:val="007B79DD"/>
    <w:rsid w:val="007C135F"/>
    <w:rsid w:val="007F0324"/>
    <w:rsid w:val="008006AC"/>
    <w:rsid w:val="00810CDE"/>
    <w:rsid w:val="00847A36"/>
    <w:rsid w:val="00860EDC"/>
    <w:rsid w:val="008746BD"/>
    <w:rsid w:val="0088456E"/>
    <w:rsid w:val="008B2044"/>
    <w:rsid w:val="008E1522"/>
    <w:rsid w:val="008E1A80"/>
    <w:rsid w:val="008E5F00"/>
    <w:rsid w:val="00905491"/>
    <w:rsid w:val="00907892"/>
    <w:rsid w:val="00916F79"/>
    <w:rsid w:val="00921CA4"/>
    <w:rsid w:val="00926351"/>
    <w:rsid w:val="00932D1D"/>
    <w:rsid w:val="009346CF"/>
    <w:rsid w:val="00935E0B"/>
    <w:rsid w:val="00942270"/>
    <w:rsid w:val="00942C7D"/>
    <w:rsid w:val="00952DE5"/>
    <w:rsid w:val="00953B72"/>
    <w:rsid w:val="0096195E"/>
    <w:rsid w:val="009804E0"/>
    <w:rsid w:val="009807E2"/>
    <w:rsid w:val="00993D38"/>
    <w:rsid w:val="00997D19"/>
    <w:rsid w:val="009B5EBD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30798"/>
    <w:rsid w:val="00A40246"/>
    <w:rsid w:val="00A6259C"/>
    <w:rsid w:val="00A65300"/>
    <w:rsid w:val="00A66C19"/>
    <w:rsid w:val="00A8460C"/>
    <w:rsid w:val="00A858C6"/>
    <w:rsid w:val="00A87358"/>
    <w:rsid w:val="00A90EC5"/>
    <w:rsid w:val="00AB0BBC"/>
    <w:rsid w:val="00AD2D3D"/>
    <w:rsid w:val="00AD46DD"/>
    <w:rsid w:val="00AD6F39"/>
    <w:rsid w:val="00AE24E2"/>
    <w:rsid w:val="00AF7E25"/>
    <w:rsid w:val="00B17633"/>
    <w:rsid w:val="00B24EFF"/>
    <w:rsid w:val="00B47B56"/>
    <w:rsid w:val="00B559C3"/>
    <w:rsid w:val="00B60BB3"/>
    <w:rsid w:val="00B64FE5"/>
    <w:rsid w:val="00B90B03"/>
    <w:rsid w:val="00B90BBA"/>
    <w:rsid w:val="00BA0A83"/>
    <w:rsid w:val="00BA58EE"/>
    <w:rsid w:val="00BB1B0A"/>
    <w:rsid w:val="00BD746B"/>
    <w:rsid w:val="00BD75DA"/>
    <w:rsid w:val="00BF12FC"/>
    <w:rsid w:val="00C03A3A"/>
    <w:rsid w:val="00C04FA0"/>
    <w:rsid w:val="00C1130C"/>
    <w:rsid w:val="00C31759"/>
    <w:rsid w:val="00C320EA"/>
    <w:rsid w:val="00C63F3F"/>
    <w:rsid w:val="00C67565"/>
    <w:rsid w:val="00C822F9"/>
    <w:rsid w:val="00C96851"/>
    <w:rsid w:val="00CB3232"/>
    <w:rsid w:val="00CB6306"/>
    <w:rsid w:val="00CE3C67"/>
    <w:rsid w:val="00CF0E2A"/>
    <w:rsid w:val="00D02247"/>
    <w:rsid w:val="00D035D6"/>
    <w:rsid w:val="00D11055"/>
    <w:rsid w:val="00D26990"/>
    <w:rsid w:val="00D3285C"/>
    <w:rsid w:val="00D33302"/>
    <w:rsid w:val="00D43531"/>
    <w:rsid w:val="00D6426E"/>
    <w:rsid w:val="00D70F6F"/>
    <w:rsid w:val="00D76A88"/>
    <w:rsid w:val="00D81904"/>
    <w:rsid w:val="00DB2050"/>
    <w:rsid w:val="00DB2077"/>
    <w:rsid w:val="00DB56B6"/>
    <w:rsid w:val="00DD229A"/>
    <w:rsid w:val="00DE01E9"/>
    <w:rsid w:val="00DE6E2C"/>
    <w:rsid w:val="00E016CA"/>
    <w:rsid w:val="00E15294"/>
    <w:rsid w:val="00E16073"/>
    <w:rsid w:val="00E31817"/>
    <w:rsid w:val="00E348DE"/>
    <w:rsid w:val="00E46584"/>
    <w:rsid w:val="00E60B9B"/>
    <w:rsid w:val="00E6241B"/>
    <w:rsid w:val="00E63B0A"/>
    <w:rsid w:val="00E65B1C"/>
    <w:rsid w:val="00E702CD"/>
    <w:rsid w:val="00E70BA9"/>
    <w:rsid w:val="00E73670"/>
    <w:rsid w:val="00E9078B"/>
    <w:rsid w:val="00E90C53"/>
    <w:rsid w:val="00E94A4D"/>
    <w:rsid w:val="00EA787B"/>
    <w:rsid w:val="00EB0973"/>
    <w:rsid w:val="00EB2D26"/>
    <w:rsid w:val="00EB59C0"/>
    <w:rsid w:val="00ED20E9"/>
    <w:rsid w:val="00ED2BA8"/>
    <w:rsid w:val="00ED71F9"/>
    <w:rsid w:val="00EE65A1"/>
    <w:rsid w:val="00F07A47"/>
    <w:rsid w:val="00F07E15"/>
    <w:rsid w:val="00F149DF"/>
    <w:rsid w:val="00F37BD2"/>
    <w:rsid w:val="00F45B17"/>
    <w:rsid w:val="00F56A63"/>
    <w:rsid w:val="00F757C0"/>
    <w:rsid w:val="00F94F7D"/>
    <w:rsid w:val="00FA0430"/>
    <w:rsid w:val="00FB6AEB"/>
    <w:rsid w:val="00FC27A9"/>
    <w:rsid w:val="00FC3510"/>
    <w:rsid w:val="00FD6159"/>
    <w:rsid w:val="00FE00D9"/>
    <w:rsid w:val="00FF0564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5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735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A87358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735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8735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A87358"/>
    <w:pPr>
      <w:widowControl w:val="0"/>
      <w:ind w:right="-851"/>
      <w:jc w:val="center"/>
    </w:pPr>
    <w:rPr>
      <w:sz w:val="40"/>
    </w:rPr>
  </w:style>
  <w:style w:type="paragraph" w:styleId="a4">
    <w:name w:val="Body Text Indent"/>
    <w:basedOn w:val="a"/>
    <w:link w:val="a5"/>
    <w:semiHidden/>
    <w:rsid w:val="00A87358"/>
    <w:pPr>
      <w:spacing w:line="360" w:lineRule="auto"/>
      <w:ind w:left="36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semiHidden/>
    <w:rsid w:val="00A8735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">
    <w:name w:val="Основной текст3"/>
    <w:basedOn w:val="a"/>
    <w:rsid w:val="00A87358"/>
    <w:pPr>
      <w:shd w:val="clear" w:color="auto" w:fill="FFFFFF"/>
      <w:spacing w:before="360" w:after="600" w:line="0" w:lineRule="atLeast"/>
      <w:ind w:hanging="360"/>
      <w:jc w:val="center"/>
    </w:pPr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873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735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64FE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90BBA"/>
    <w:pPr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uiPriority w:val="22"/>
    <w:qFormat/>
    <w:rsid w:val="00B90BBA"/>
    <w:rPr>
      <w:b/>
      <w:bCs/>
    </w:rPr>
  </w:style>
  <w:style w:type="table" w:styleId="ab">
    <w:name w:val="Table Grid"/>
    <w:basedOn w:val="a1"/>
    <w:uiPriority w:val="99"/>
    <w:rsid w:val="000A100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735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A87358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735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8735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A87358"/>
    <w:pPr>
      <w:widowControl w:val="0"/>
      <w:ind w:right="-851"/>
      <w:jc w:val="center"/>
    </w:pPr>
    <w:rPr>
      <w:sz w:val="40"/>
    </w:rPr>
  </w:style>
  <w:style w:type="paragraph" w:styleId="a4">
    <w:name w:val="Body Text Indent"/>
    <w:basedOn w:val="a"/>
    <w:link w:val="a5"/>
    <w:semiHidden/>
    <w:rsid w:val="00A87358"/>
    <w:pPr>
      <w:spacing w:line="360" w:lineRule="auto"/>
      <w:ind w:left="36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semiHidden/>
    <w:rsid w:val="00A8735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">
    <w:name w:val="Основной текст3"/>
    <w:basedOn w:val="a"/>
    <w:rsid w:val="00A87358"/>
    <w:pPr>
      <w:shd w:val="clear" w:color="auto" w:fill="FFFFFF"/>
      <w:spacing w:before="360" w:after="600" w:line="0" w:lineRule="atLeast"/>
      <w:ind w:hanging="360"/>
      <w:jc w:val="center"/>
    </w:pPr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873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735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64F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12</cp:revision>
  <cp:lastPrinted>2019-11-13T10:59:00Z</cp:lastPrinted>
  <dcterms:created xsi:type="dcterms:W3CDTF">2019-11-13T07:38:00Z</dcterms:created>
  <dcterms:modified xsi:type="dcterms:W3CDTF">2019-11-26T13:13:00Z</dcterms:modified>
</cp:coreProperties>
</file>