
<file path=[Content_Types].xml><?xml version="1.0" encoding="utf-8"?>
<Types xmlns="http://schemas.openxmlformats.org/package/2006/content-types">
  <Default Extension="bin" ContentType="application/vnd.openxmlformats-officedocument.oleObject"/>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tylesWithEffects.xml" ContentType="application/vnd.ms-word.stylesWithEffect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3D4D5A" w:rsidRDefault="003D4D5A" w:rsidP="00DC5A81">
      <w:pPr>
        <w:spacing w:after="0" w:line="240" w:lineRule="auto"/>
        <w:jc w:val="center"/>
        <w:rPr>
          <w:rFonts w:ascii="Times New Roman" w:eastAsia="Times New Roman" w:hAnsi="Times New Roman" w:cs="Times New Roman"/>
          <w:sz w:val="20"/>
          <w:szCs w:val="20"/>
          <w:lang w:eastAsia="ru-RU"/>
        </w:rPr>
      </w:pPr>
    </w:p>
    <w:p w:rsidR="00DC5A81" w:rsidRDefault="00495F13" w:rsidP="00DC5A81">
      <w:pPr>
        <w:spacing w:after="0" w:line="240" w:lineRule="auto"/>
        <w:jc w:val="center"/>
        <w:rPr>
          <w:rFonts w:ascii="Times New Roman" w:eastAsia="Times New Roman" w:hAnsi="Times New Roman" w:cs="Times New Roman"/>
          <w:sz w:val="20"/>
          <w:szCs w:val="20"/>
          <w:lang w:eastAsia="ru-RU"/>
        </w:rPr>
      </w:pPr>
      <w:r w:rsidRPr="00495F13">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s1026" type="#_x0000_t75" style="position:absolute;left:0;text-align:left;margin-left:220.55pt;margin-top:-30.5pt;width:58.4pt;height:78.25pt;z-index:251659264" o:allowincell="f">
            <v:imagedata r:id="rId5" o:title=""/>
            <w10:wrap type="topAndBottom"/>
          </v:shape>
          <o:OLEObject Type="Embed" ProgID="Paper.Document" ShapeID="_x0000_s1026" DrawAspect="Content" ObjectID="_1653990516" r:id="rId6"/>
        </w:pict>
      </w:r>
    </w:p>
    <w:p w:rsidR="00DC5A81" w:rsidRDefault="00DC5A81" w:rsidP="00DC5A81">
      <w:pPr>
        <w:widowControl w:val="0"/>
        <w:spacing w:after="0" w:line="240" w:lineRule="auto"/>
        <w:jc w:val="center"/>
        <w:rPr>
          <w:rFonts w:ascii="Times New Roman" w:eastAsia="Times New Roman" w:hAnsi="Times New Roman" w:cs="Times New Roman"/>
          <w:b/>
          <w:sz w:val="32"/>
          <w:szCs w:val="20"/>
          <w:lang w:eastAsia="ru-RU"/>
        </w:rPr>
      </w:pPr>
      <w:r>
        <w:rPr>
          <w:rFonts w:ascii="Times New Roman" w:eastAsia="Times New Roman" w:hAnsi="Times New Roman" w:cs="Times New Roman"/>
          <w:b/>
          <w:sz w:val="32"/>
          <w:szCs w:val="20"/>
          <w:lang w:eastAsia="ru-RU"/>
        </w:rPr>
        <w:t xml:space="preserve">АДМИНИСТРАЦИЯ </w:t>
      </w:r>
    </w:p>
    <w:p w:rsidR="00DC5A81" w:rsidRDefault="00DC5A81" w:rsidP="00DC5A81">
      <w:pPr>
        <w:keepNext/>
        <w:widowControl w:val="0"/>
        <w:spacing w:after="0" w:line="240" w:lineRule="auto"/>
        <w:jc w:val="center"/>
        <w:outlineLvl w:val="4"/>
        <w:rPr>
          <w:rFonts w:ascii="Times New Roman" w:eastAsia="Times New Roman" w:hAnsi="Times New Roman" w:cs="Times New Roman"/>
          <w:b/>
          <w:sz w:val="32"/>
          <w:szCs w:val="20"/>
          <w:lang w:eastAsia="ru-RU"/>
        </w:rPr>
      </w:pPr>
      <w:r>
        <w:rPr>
          <w:rFonts w:ascii="Times New Roman" w:eastAsia="Times New Roman" w:hAnsi="Times New Roman" w:cs="Times New Roman"/>
          <w:b/>
          <w:sz w:val="32"/>
          <w:szCs w:val="20"/>
          <w:lang w:eastAsia="ru-RU"/>
        </w:rPr>
        <w:t xml:space="preserve">МУНИЦИПАЛЬНОГО ОБРАЗОВАНИЯ </w:t>
      </w:r>
    </w:p>
    <w:p w:rsidR="00DC5A81" w:rsidRDefault="00DC5A81" w:rsidP="00DC5A81">
      <w:pPr>
        <w:keepNext/>
        <w:widowControl w:val="0"/>
        <w:spacing w:after="0" w:line="240" w:lineRule="auto"/>
        <w:jc w:val="center"/>
        <w:outlineLvl w:val="4"/>
        <w:rPr>
          <w:rFonts w:ascii="Times New Roman" w:eastAsia="Times New Roman" w:hAnsi="Times New Roman" w:cs="Times New Roman"/>
          <w:b/>
          <w:sz w:val="32"/>
          <w:szCs w:val="20"/>
          <w:lang w:eastAsia="ru-RU"/>
        </w:rPr>
      </w:pPr>
      <w:r>
        <w:rPr>
          <w:rFonts w:ascii="Times New Roman" w:eastAsia="Times New Roman" w:hAnsi="Times New Roman" w:cs="Times New Roman"/>
          <w:b/>
          <w:sz w:val="32"/>
          <w:szCs w:val="20"/>
          <w:lang w:eastAsia="ru-RU"/>
        </w:rPr>
        <w:t xml:space="preserve">СМОЛЬНИНСКОЕ </w:t>
      </w:r>
    </w:p>
    <w:p w:rsidR="00DC5A81" w:rsidRPr="002A1B08" w:rsidRDefault="00DC5A81" w:rsidP="00DC5A81">
      <w:pPr>
        <w:spacing w:after="0" w:line="240" w:lineRule="auto"/>
        <w:rPr>
          <w:rFonts w:ascii="Times New Roman" w:eastAsia="Times New Roman" w:hAnsi="Times New Roman" w:cs="Times New Roman"/>
          <w:b/>
          <w:sz w:val="20"/>
          <w:szCs w:val="20"/>
          <w:lang w:eastAsia="ru-RU"/>
        </w:rPr>
      </w:pPr>
    </w:p>
    <w:p w:rsidR="00DC5A81" w:rsidRDefault="00DC5A81" w:rsidP="00DC5A81">
      <w:pPr>
        <w:keepNext/>
        <w:widowControl w:val="0"/>
        <w:spacing w:after="0" w:line="240" w:lineRule="auto"/>
        <w:jc w:val="center"/>
        <w:outlineLvl w:val="4"/>
        <w:rPr>
          <w:rFonts w:ascii="Times New Roman" w:eastAsia="Times New Roman" w:hAnsi="Times New Roman" w:cs="Times New Roman"/>
          <w:b/>
          <w:sz w:val="32"/>
          <w:szCs w:val="20"/>
          <w:lang w:eastAsia="ru-RU"/>
        </w:rPr>
      </w:pPr>
      <w:r>
        <w:rPr>
          <w:rFonts w:ascii="Times New Roman" w:eastAsia="Times New Roman" w:hAnsi="Times New Roman" w:cs="Times New Roman"/>
          <w:b/>
          <w:sz w:val="32"/>
          <w:szCs w:val="20"/>
          <w:lang w:eastAsia="ru-RU"/>
        </w:rPr>
        <w:t>ПОСТАНОВЛЕНИЕ</w:t>
      </w:r>
    </w:p>
    <w:p w:rsidR="003D4D5A" w:rsidRDefault="003D4D5A" w:rsidP="00DC5A81">
      <w:pPr>
        <w:keepNext/>
        <w:widowControl w:val="0"/>
        <w:spacing w:after="0" w:line="240" w:lineRule="auto"/>
        <w:jc w:val="center"/>
        <w:outlineLvl w:val="4"/>
        <w:rPr>
          <w:rFonts w:ascii="Times New Roman" w:eastAsia="Times New Roman" w:hAnsi="Times New Roman" w:cs="Times New Roman"/>
          <w:b/>
          <w:sz w:val="32"/>
          <w:szCs w:val="20"/>
          <w:lang w:eastAsia="ru-RU"/>
        </w:rPr>
      </w:pPr>
    </w:p>
    <w:p w:rsidR="00DC5A81" w:rsidRDefault="003D4D5A" w:rsidP="003D4D5A">
      <w:pPr>
        <w:spacing w:after="0" w:line="240" w:lineRule="auto"/>
        <w:jc w:val="both"/>
        <w:rPr>
          <w:rFonts w:ascii="Times New Roman" w:eastAsia="Times New Roman" w:hAnsi="Times New Roman" w:cs="Times New Roman"/>
          <w:sz w:val="28"/>
          <w:szCs w:val="20"/>
          <w:lang w:eastAsia="ru-RU"/>
        </w:rPr>
      </w:pPr>
      <w:r>
        <w:rPr>
          <w:rFonts w:ascii="Times New Roman" w:eastAsia="Times New Roman" w:hAnsi="Times New Roman" w:cs="Times New Roman"/>
          <w:sz w:val="28"/>
          <w:szCs w:val="20"/>
          <w:u w:val="single"/>
          <w:lang w:eastAsia="ru-RU"/>
        </w:rPr>
        <w:t>30.12.201</w:t>
      </w:r>
      <w:r w:rsidR="00E351EE">
        <w:rPr>
          <w:rFonts w:ascii="Times New Roman" w:eastAsia="Times New Roman" w:hAnsi="Times New Roman" w:cs="Times New Roman"/>
          <w:sz w:val="28"/>
          <w:szCs w:val="20"/>
          <w:u w:val="single"/>
          <w:lang w:eastAsia="ru-RU"/>
        </w:rPr>
        <w:t>4</w:t>
      </w:r>
      <w:r w:rsidR="00DC5A81">
        <w:rPr>
          <w:rFonts w:ascii="Times New Roman" w:eastAsia="Times New Roman" w:hAnsi="Times New Roman" w:cs="Times New Roman"/>
          <w:sz w:val="28"/>
          <w:szCs w:val="20"/>
          <w:lang w:eastAsia="ru-RU"/>
        </w:rPr>
        <w:tab/>
      </w:r>
      <w:r w:rsidR="00DC5A81">
        <w:rPr>
          <w:rFonts w:ascii="Times New Roman" w:eastAsia="Times New Roman" w:hAnsi="Times New Roman" w:cs="Times New Roman"/>
          <w:sz w:val="28"/>
          <w:szCs w:val="20"/>
          <w:lang w:eastAsia="ru-RU"/>
        </w:rPr>
        <w:tab/>
      </w:r>
      <w:r w:rsidR="00DC5A81">
        <w:rPr>
          <w:rFonts w:ascii="Times New Roman" w:eastAsia="Times New Roman" w:hAnsi="Times New Roman" w:cs="Times New Roman"/>
          <w:sz w:val="28"/>
          <w:szCs w:val="20"/>
          <w:lang w:eastAsia="ru-RU"/>
        </w:rPr>
        <w:tab/>
      </w:r>
      <w:r w:rsidR="00DC5A81">
        <w:rPr>
          <w:rFonts w:ascii="Times New Roman" w:eastAsia="Times New Roman" w:hAnsi="Times New Roman" w:cs="Times New Roman"/>
          <w:sz w:val="28"/>
          <w:szCs w:val="20"/>
          <w:lang w:eastAsia="ru-RU"/>
        </w:rPr>
        <w:tab/>
      </w:r>
      <w:r>
        <w:rPr>
          <w:rFonts w:ascii="Times New Roman" w:eastAsia="Times New Roman" w:hAnsi="Times New Roman" w:cs="Times New Roman"/>
          <w:sz w:val="28"/>
          <w:szCs w:val="20"/>
          <w:lang w:eastAsia="ru-RU"/>
        </w:rPr>
        <w:t xml:space="preserve">          </w:t>
      </w:r>
      <w:r w:rsidR="00DC5A81">
        <w:rPr>
          <w:rFonts w:ascii="Times New Roman" w:eastAsia="Times New Roman" w:hAnsi="Times New Roman" w:cs="Times New Roman"/>
          <w:sz w:val="28"/>
          <w:szCs w:val="20"/>
          <w:lang w:eastAsia="ru-RU"/>
        </w:rPr>
        <w:tab/>
      </w:r>
      <w:r w:rsidR="00DC5A81">
        <w:rPr>
          <w:rFonts w:ascii="Times New Roman" w:eastAsia="Times New Roman" w:hAnsi="Times New Roman" w:cs="Times New Roman"/>
          <w:sz w:val="28"/>
          <w:szCs w:val="20"/>
          <w:lang w:eastAsia="ru-RU"/>
        </w:rPr>
        <w:tab/>
      </w:r>
      <w:r w:rsidR="00DC5A81">
        <w:rPr>
          <w:rFonts w:ascii="Times New Roman" w:eastAsia="Times New Roman" w:hAnsi="Times New Roman" w:cs="Times New Roman"/>
          <w:sz w:val="28"/>
          <w:szCs w:val="20"/>
          <w:lang w:eastAsia="ru-RU"/>
        </w:rPr>
        <w:tab/>
      </w:r>
      <w:r w:rsidR="00DC5A81">
        <w:rPr>
          <w:rFonts w:ascii="Times New Roman" w:eastAsia="Times New Roman" w:hAnsi="Times New Roman" w:cs="Times New Roman"/>
          <w:sz w:val="28"/>
          <w:szCs w:val="20"/>
          <w:lang w:eastAsia="ru-RU"/>
        </w:rPr>
        <w:tab/>
      </w:r>
      <w:r>
        <w:rPr>
          <w:rFonts w:ascii="Times New Roman" w:eastAsia="Times New Roman" w:hAnsi="Times New Roman" w:cs="Times New Roman"/>
          <w:sz w:val="28"/>
          <w:szCs w:val="20"/>
          <w:lang w:eastAsia="ru-RU"/>
        </w:rPr>
        <w:t xml:space="preserve">                                     </w:t>
      </w:r>
      <w:r w:rsidR="00DC5A81">
        <w:rPr>
          <w:rFonts w:ascii="Times New Roman" w:eastAsia="Times New Roman" w:hAnsi="Times New Roman" w:cs="Times New Roman"/>
          <w:sz w:val="28"/>
          <w:szCs w:val="20"/>
          <w:lang w:eastAsia="ru-RU"/>
        </w:rPr>
        <w:t xml:space="preserve">№ </w:t>
      </w:r>
      <w:r>
        <w:rPr>
          <w:rFonts w:ascii="Times New Roman" w:eastAsia="Times New Roman" w:hAnsi="Times New Roman" w:cs="Times New Roman"/>
          <w:sz w:val="28"/>
          <w:szCs w:val="20"/>
          <w:u w:val="single"/>
          <w:lang w:eastAsia="ru-RU"/>
        </w:rPr>
        <w:t>38</w:t>
      </w:r>
      <w:r w:rsidR="000A362C">
        <w:rPr>
          <w:rFonts w:ascii="Times New Roman" w:eastAsia="Times New Roman" w:hAnsi="Times New Roman" w:cs="Times New Roman"/>
          <w:sz w:val="28"/>
          <w:szCs w:val="20"/>
          <w:u w:val="single"/>
          <w:lang w:eastAsia="ru-RU"/>
        </w:rPr>
        <w:t>0</w:t>
      </w:r>
    </w:p>
    <w:p w:rsidR="00DC5A81" w:rsidRPr="002A1B08" w:rsidRDefault="00DC5A81" w:rsidP="00DC5A81">
      <w:pPr>
        <w:keepNext/>
        <w:spacing w:after="0" w:line="240" w:lineRule="auto"/>
        <w:jc w:val="both"/>
        <w:outlineLvl w:val="0"/>
        <w:rPr>
          <w:rFonts w:ascii="Times New Roman" w:eastAsia="Times New Roman" w:hAnsi="Times New Roman" w:cs="Times New Roman"/>
          <w:sz w:val="16"/>
          <w:szCs w:val="16"/>
          <w:lang w:eastAsia="ru-RU"/>
        </w:rPr>
      </w:pPr>
    </w:p>
    <w:p w:rsidR="00DC5A81" w:rsidRDefault="00DC5A81" w:rsidP="00DC5A81">
      <w:pPr>
        <w:spacing w:after="0" w:line="240" w:lineRule="auto"/>
        <w:jc w:val="center"/>
        <w:rPr>
          <w:rFonts w:ascii="Times New Roman" w:eastAsia="Times New Roman" w:hAnsi="Times New Roman" w:cs="Times New Roman"/>
          <w:sz w:val="32"/>
          <w:szCs w:val="20"/>
          <w:lang w:eastAsia="ru-RU"/>
        </w:rPr>
      </w:pPr>
      <w:r>
        <w:rPr>
          <w:rFonts w:ascii="Times New Roman" w:eastAsia="Times New Roman" w:hAnsi="Times New Roman" w:cs="Times New Roman"/>
          <w:sz w:val="32"/>
          <w:szCs w:val="20"/>
          <w:lang w:eastAsia="ru-RU"/>
        </w:rPr>
        <w:t>Санкт-Петербург</w:t>
      </w:r>
    </w:p>
    <w:p w:rsidR="00DC5A81" w:rsidRPr="002A1B08" w:rsidRDefault="00DC5A81" w:rsidP="00DC5A81">
      <w:pPr>
        <w:spacing w:after="0" w:line="160" w:lineRule="atLeast"/>
        <w:ind w:right="4393"/>
        <w:rPr>
          <w:rFonts w:ascii="Times New Roman" w:eastAsia="Times New Roman" w:hAnsi="Times New Roman" w:cs="Times New Roman"/>
          <w:sz w:val="16"/>
          <w:szCs w:val="16"/>
          <w:lang w:eastAsia="ru-RU"/>
        </w:rPr>
      </w:pPr>
    </w:p>
    <w:p w:rsidR="000A362C" w:rsidRPr="000925D4" w:rsidRDefault="00DC5A81" w:rsidP="000A362C">
      <w:pPr>
        <w:spacing w:after="0" w:line="240" w:lineRule="auto"/>
        <w:jc w:val="center"/>
        <w:rPr>
          <w:rFonts w:ascii="Times New Roman" w:hAnsi="Times New Roman" w:cs="Times New Roman"/>
          <w:sz w:val="24"/>
          <w:szCs w:val="24"/>
        </w:rPr>
      </w:pPr>
      <w:r w:rsidRPr="000A7A96">
        <w:rPr>
          <w:rFonts w:ascii="Times New Roman" w:eastAsia="Times New Roman" w:hAnsi="Times New Roman" w:cs="Times New Roman"/>
          <w:bCs/>
          <w:color w:val="000000"/>
          <w:lang w:eastAsia="ru-RU"/>
        </w:rPr>
        <w:t xml:space="preserve">Об утверждении </w:t>
      </w:r>
      <w:r w:rsidR="000A362C" w:rsidRPr="000925D4">
        <w:rPr>
          <w:rFonts w:ascii="Times New Roman" w:hAnsi="Times New Roman" w:cs="Times New Roman"/>
          <w:sz w:val="24"/>
          <w:szCs w:val="24"/>
        </w:rPr>
        <w:t>П</w:t>
      </w:r>
      <w:r w:rsidR="000A362C">
        <w:rPr>
          <w:rFonts w:ascii="Times New Roman" w:hAnsi="Times New Roman" w:cs="Times New Roman"/>
          <w:sz w:val="24"/>
          <w:szCs w:val="24"/>
        </w:rPr>
        <w:t>оложения</w:t>
      </w:r>
    </w:p>
    <w:p w:rsidR="000A362C" w:rsidRDefault="000A362C" w:rsidP="000A362C">
      <w:pPr>
        <w:spacing w:after="0" w:line="240" w:lineRule="auto"/>
        <w:jc w:val="center"/>
        <w:rPr>
          <w:rFonts w:ascii="Times New Roman" w:hAnsi="Times New Roman" w:cs="Times New Roman"/>
          <w:sz w:val="24"/>
          <w:szCs w:val="24"/>
        </w:rPr>
      </w:pPr>
      <w:r w:rsidRPr="000925D4">
        <w:rPr>
          <w:rFonts w:ascii="Times New Roman" w:hAnsi="Times New Roman" w:cs="Times New Roman"/>
          <w:sz w:val="24"/>
          <w:szCs w:val="24"/>
        </w:rPr>
        <w:t>о порядке проведения антикоррупционной экспертизы нормативных правовых актов</w:t>
      </w:r>
      <w:r w:rsidRPr="00D92D8D">
        <w:rPr>
          <w:rFonts w:ascii="Times New Roman" w:hAnsi="Times New Roman" w:cs="Times New Roman"/>
          <w:sz w:val="24"/>
          <w:szCs w:val="24"/>
        </w:rPr>
        <w:t xml:space="preserve"> </w:t>
      </w:r>
      <w:r>
        <w:rPr>
          <w:rFonts w:ascii="Times New Roman" w:hAnsi="Times New Roman" w:cs="Times New Roman"/>
          <w:sz w:val="24"/>
          <w:szCs w:val="24"/>
        </w:rPr>
        <w:t xml:space="preserve">и проектов </w:t>
      </w:r>
      <w:r w:rsidRPr="000925D4">
        <w:rPr>
          <w:rFonts w:ascii="Times New Roman" w:hAnsi="Times New Roman" w:cs="Times New Roman"/>
          <w:sz w:val="24"/>
          <w:szCs w:val="24"/>
        </w:rPr>
        <w:t xml:space="preserve"> нормативных правовых актов</w:t>
      </w:r>
      <w:r>
        <w:rPr>
          <w:rFonts w:ascii="Times New Roman" w:hAnsi="Times New Roman" w:cs="Times New Roman"/>
          <w:sz w:val="24"/>
          <w:szCs w:val="24"/>
        </w:rPr>
        <w:t xml:space="preserve"> </w:t>
      </w:r>
      <w:r w:rsidRPr="000925D4">
        <w:rPr>
          <w:rFonts w:ascii="Times New Roman" w:hAnsi="Times New Roman" w:cs="Times New Roman"/>
          <w:sz w:val="24"/>
          <w:szCs w:val="24"/>
        </w:rPr>
        <w:t xml:space="preserve">Администрации </w:t>
      </w:r>
      <w:r>
        <w:rPr>
          <w:rFonts w:ascii="Times New Roman" w:hAnsi="Times New Roman" w:cs="Times New Roman"/>
          <w:sz w:val="24"/>
          <w:szCs w:val="24"/>
        </w:rPr>
        <w:t xml:space="preserve">МО Смольнинское </w:t>
      </w:r>
    </w:p>
    <w:p w:rsidR="00DC5A81" w:rsidRPr="000A7A96" w:rsidRDefault="00DC5A81" w:rsidP="00DC5A81">
      <w:pPr>
        <w:spacing w:after="0" w:line="160" w:lineRule="atLeast"/>
        <w:ind w:right="4393"/>
        <w:jc w:val="both"/>
        <w:rPr>
          <w:rFonts w:ascii="Times New Roman" w:hAnsi="Times New Roman" w:cs="Times New Roman"/>
        </w:rPr>
      </w:pPr>
    </w:p>
    <w:p w:rsidR="00DC5A81" w:rsidRPr="002A1B08" w:rsidRDefault="00DC5A81" w:rsidP="002A1B08">
      <w:pPr>
        <w:spacing w:after="0" w:line="160" w:lineRule="atLeast"/>
        <w:ind w:right="4393"/>
        <w:jc w:val="both"/>
        <w:rPr>
          <w:rFonts w:ascii="Times New Roman" w:eastAsia="Times New Roman" w:hAnsi="Times New Roman" w:cs="Times New Roman"/>
          <w:sz w:val="16"/>
          <w:szCs w:val="16"/>
          <w:lang w:eastAsia="ru-RU"/>
        </w:rPr>
      </w:pPr>
    </w:p>
    <w:p w:rsidR="00DC5A81" w:rsidRPr="004A5137" w:rsidRDefault="00DC5A81" w:rsidP="000A362C">
      <w:pPr>
        <w:spacing w:after="0" w:line="160" w:lineRule="atLeast"/>
        <w:ind w:firstLine="709"/>
        <w:jc w:val="both"/>
        <w:rPr>
          <w:rFonts w:ascii="Times New Roman" w:hAnsi="Times New Roman" w:cs="Times New Roman"/>
          <w:sz w:val="28"/>
          <w:szCs w:val="28"/>
        </w:rPr>
      </w:pPr>
      <w:r w:rsidRPr="004A5137">
        <w:rPr>
          <w:rFonts w:ascii="Times New Roman" w:hAnsi="Times New Roman" w:cs="Times New Roman"/>
          <w:spacing w:val="2"/>
          <w:sz w:val="28"/>
          <w:szCs w:val="28"/>
          <w:shd w:val="clear" w:color="auto" w:fill="FFFFFF"/>
        </w:rPr>
        <w:t>В соответствии с</w:t>
      </w:r>
      <w:r w:rsidR="000A362C" w:rsidRPr="004A5137">
        <w:rPr>
          <w:rFonts w:ascii="Times New Roman" w:hAnsi="Times New Roman" w:cs="Times New Roman"/>
          <w:spacing w:val="2"/>
          <w:sz w:val="28"/>
          <w:szCs w:val="28"/>
          <w:shd w:val="clear" w:color="auto" w:fill="FFFFFF"/>
        </w:rPr>
        <w:t xml:space="preserve"> </w:t>
      </w:r>
      <w:r w:rsidR="000A362C" w:rsidRPr="004A5137">
        <w:rPr>
          <w:rFonts w:ascii="Times New Roman" w:eastAsia="Calibri" w:hAnsi="Times New Roman" w:cs="Times New Roman"/>
          <w:sz w:val="28"/>
          <w:szCs w:val="28"/>
        </w:rPr>
        <w:t>Федеральн</w:t>
      </w:r>
      <w:r w:rsidR="000A362C" w:rsidRPr="004A5137">
        <w:rPr>
          <w:rFonts w:ascii="Times New Roman" w:hAnsi="Times New Roman" w:cs="Times New Roman"/>
          <w:sz w:val="28"/>
          <w:szCs w:val="28"/>
        </w:rPr>
        <w:t>ым</w:t>
      </w:r>
      <w:r w:rsidR="000A362C" w:rsidRPr="004A5137">
        <w:rPr>
          <w:rFonts w:ascii="Times New Roman" w:eastAsia="Calibri" w:hAnsi="Times New Roman" w:cs="Times New Roman"/>
          <w:sz w:val="28"/>
          <w:szCs w:val="28"/>
        </w:rPr>
        <w:t xml:space="preserve"> закон</w:t>
      </w:r>
      <w:r w:rsidR="000A362C" w:rsidRPr="004A5137">
        <w:rPr>
          <w:rFonts w:ascii="Times New Roman" w:hAnsi="Times New Roman" w:cs="Times New Roman"/>
          <w:sz w:val="28"/>
          <w:szCs w:val="28"/>
        </w:rPr>
        <w:t>ом</w:t>
      </w:r>
      <w:r w:rsidR="000A362C" w:rsidRPr="004A5137">
        <w:rPr>
          <w:rFonts w:ascii="Times New Roman" w:eastAsia="Calibri" w:hAnsi="Times New Roman" w:cs="Times New Roman"/>
          <w:sz w:val="28"/>
          <w:szCs w:val="28"/>
        </w:rPr>
        <w:t xml:space="preserve"> от 25.12.2008 № 273-ФЗ «О проти</w:t>
      </w:r>
      <w:r w:rsidR="000A362C" w:rsidRPr="004A5137">
        <w:rPr>
          <w:rFonts w:ascii="Times New Roman" w:eastAsia="Calibri" w:hAnsi="Times New Roman" w:cs="Times New Roman"/>
          <w:sz w:val="28"/>
          <w:szCs w:val="28"/>
        </w:rPr>
        <w:softHyphen/>
        <w:t>водействии коррупции»</w:t>
      </w:r>
      <w:r w:rsidR="000A362C" w:rsidRPr="004A5137">
        <w:rPr>
          <w:rFonts w:ascii="Times New Roman" w:hAnsi="Times New Roman" w:cs="Times New Roman"/>
          <w:sz w:val="28"/>
          <w:szCs w:val="28"/>
        </w:rPr>
        <w:t xml:space="preserve">, </w:t>
      </w:r>
      <w:r w:rsidRPr="004A5137">
        <w:rPr>
          <w:rStyle w:val="apple-converted-space"/>
          <w:rFonts w:ascii="Times New Roman" w:hAnsi="Times New Roman" w:cs="Times New Roman"/>
          <w:spacing w:val="2"/>
          <w:sz w:val="28"/>
          <w:szCs w:val="28"/>
          <w:shd w:val="clear" w:color="auto" w:fill="FFFFFF"/>
        </w:rPr>
        <w:t> </w:t>
      </w:r>
      <w:r w:rsidR="000A362C" w:rsidRPr="004A5137">
        <w:rPr>
          <w:rFonts w:ascii="Times New Roman" w:hAnsi="Times New Roman" w:cs="Times New Roman"/>
          <w:sz w:val="28"/>
          <w:szCs w:val="28"/>
        </w:rPr>
        <w:t xml:space="preserve"> Федеральным  законов от 17.07.2009 № 172-ФЗ «Об антикоррупционной экспертизе нормативных правовых  актов и проектов нормативных правовых актов»</w:t>
      </w:r>
      <w:r w:rsidR="004A5137" w:rsidRPr="004A5137">
        <w:rPr>
          <w:rFonts w:ascii="Times New Roman" w:hAnsi="Times New Roman" w:cs="Times New Roman"/>
          <w:sz w:val="28"/>
          <w:szCs w:val="28"/>
        </w:rPr>
        <w:t>, Законом  Санкт-Петербурга  от 14.11.2008 № 674-122 «О дополнительных мерах по противодействию коррупции в Санкт-Петербурге»</w:t>
      </w:r>
      <w:r w:rsidRPr="004A5137">
        <w:rPr>
          <w:rFonts w:ascii="Times New Roman" w:eastAsia="Times New Roman" w:hAnsi="Times New Roman" w:cs="Times New Roman"/>
          <w:sz w:val="28"/>
          <w:szCs w:val="28"/>
          <w:lang w:eastAsia="ru-RU"/>
        </w:rPr>
        <w:t>,</w:t>
      </w:r>
    </w:p>
    <w:p w:rsidR="00DC5A81" w:rsidRPr="00161568" w:rsidRDefault="00DC5A81" w:rsidP="00DC5A81">
      <w:pPr>
        <w:spacing w:after="0" w:line="160" w:lineRule="atLeast"/>
        <w:jc w:val="both"/>
        <w:rPr>
          <w:rFonts w:ascii="Times New Roman" w:eastAsia="Times New Roman" w:hAnsi="Times New Roman" w:cs="Times New Roman"/>
          <w:sz w:val="26"/>
          <w:szCs w:val="26"/>
          <w:lang w:eastAsia="ru-RU"/>
        </w:rPr>
      </w:pPr>
    </w:p>
    <w:p w:rsidR="00DC5A81" w:rsidRPr="00161568" w:rsidRDefault="00DC5A81" w:rsidP="00DC5A81">
      <w:pPr>
        <w:tabs>
          <w:tab w:val="left" w:pos="567"/>
        </w:tabs>
        <w:spacing w:after="0" w:line="160" w:lineRule="atLeast"/>
        <w:jc w:val="both"/>
        <w:rPr>
          <w:rFonts w:ascii="Times New Roman" w:eastAsia="Times New Roman" w:hAnsi="Times New Roman" w:cs="Times New Roman"/>
          <w:b/>
          <w:sz w:val="26"/>
          <w:szCs w:val="26"/>
          <w:lang w:eastAsia="ru-RU"/>
        </w:rPr>
      </w:pPr>
      <w:r w:rsidRPr="00161568">
        <w:rPr>
          <w:rFonts w:ascii="Times New Roman" w:eastAsia="Times New Roman" w:hAnsi="Times New Roman" w:cs="Times New Roman"/>
          <w:b/>
          <w:sz w:val="26"/>
          <w:szCs w:val="26"/>
          <w:lang w:eastAsia="ru-RU"/>
        </w:rPr>
        <w:t>ПОСТАНОВЛЯЮ:</w:t>
      </w:r>
    </w:p>
    <w:p w:rsidR="00DC5A81" w:rsidRPr="00161568" w:rsidRDefault="00DC5A81" w:rsidP="00200333">
      <w:pPr>
        <w:spacing w:after="0" w:line="160" w:lineRule="atLeast"/>
        <w:jc w:val="both"/>
        <w:rPr>
          <w:rFonts w:ascii="Times New Roman" w:hAnsi="Times New Roman" w:cs="Times New Roman"/>
          <w:sz w:val="26"/>
          <w:szCs w:val="26"/>
        </w:rPr>
      </w:pPr>
    </w:p>
    <w:p w:rsidR="000A362C" w:rsidRPr="000A362C" w:rsidRDefault="00DC5A81" w:rsidP="000A362C">
      <w:pPr>
        <w:pStyle w:val="a7"/>
        <w:numPr>
          <w:ilvl w:val="0"/>
          <w:numId w:val="3"/>
        </w:numPr>
        <w:spacing w:after="0" w:line="240" w:lineRule="auto"/>
        <w:jc w:val="both"/>
        <w:rPr>
          <w:rFonts w:ascii="Times New Roman" w:hAnsi="Times New Roman" w:cs="Times New Roman"/>
          <w:sz w:val="28"/>
          <w:szCs w:val="28"/>
        </w:rPr>
      </w:pPr>
      <w:r w:rsidRPr="000A362C">
        <w:rPr>
          <w:rFonts w:ascii="Times New Roman" w:hAnsi="Times New Roman" w:cs="Times New Roman"/>
          <w:sz w:val="28"/>
          <w:szCs w:val="28"/>
        </w:rPr>
        <w:t>Утверд</w:t>
      </w:r>
      <w:r w:rsidR="000A362C" w:rsidRPr="000A362C">
        <w:rPr>
          <w:rFonts w:ascii="Times New Roman" w:hAnsi="Times New Roman" w:cs="Times New Roman"/>
          <w:sz w:val="28"/>
          <w:szCs w:val="28"/>
        </w:rPr>
        <w:t>ить Положения о порядке проведения антикоррупционной экспертизы нормативных правовых актов и проектов  нормативных правовых актов Администрации МО Смольнинское согласно приложению к настоящему постановлению.</w:t>
      </w:r>
    </w:p>
    <w:p w:rsidR="000A362C" w:rsidRPr="000A362C" w:rsidRDefault="000A362C" w:rsidP="000A362C">
      <w:pPr>
        <w:pStyle w:val="a7"/>
        <w:numPr>
          <w:ilvl w:val="0"/>
          <w:numId w:val="3"/>
        </w:numPr>
        <w:spacing w:after="0" w:line="240" w:lineRule="auto"/>
        <w:jc w:val="both"/>
        <w:rPr>
          <w:rFonts w:ascii="Times New Roman" w:hAnsi="Times New Roman"/>
          <w:bCs/>
          <w:sz w:val="28"/>
          <w:szCs w:val="28"/>
        </w:rPr>
      </w:pPr>
      <w:r w:rsidRPr="000A362C">
        <w:rPr>
          <w:rFonts w:ascii="Times New Roman" w:hAnsi="Times New Roman"/>
          <w:sz w:val="28"/>
          <w:szCs w:val="28"/>
        </w:rPr>
        <w:t xml:space="preserve">     </w:t>
      </w:r>
      <w:r w:rsidRPr="000A362C">
        <w:rPr>
          <w:rFonts w:ascii="Times New Roman" w:hAnsi="Times New Roman"/>
          <w:bCs/>
          <w:sz w:val="28"/>
          <w:szCs w:val="28"/>
        </w:rPr>
        <w:t xml:space="preserve">Опубликовать (обнародовать)  настоящее постановление путем </w:t>
      </w:r>
      <w:r w:rsidRPr="000A362C">
        <w:rPr>
          <w:rFonts w:ascii="Times New Roman" w:hAnsi="Times New Roman"/>
          <w:sz w:val="28"/>
          <w:szCs w:val="28"/>
        </w:rPr>
        <w:t>размещения текста в течение 30 дней на информационных стендах, расположенных в помещениях Муниципального Совета и Администрации МО Смольнинское</w:t>
      </w:r>
      <w:r w:rsidRPr="000A362C">
        <w:rPr>
          <w:rFonts w:ascii="Times New Roman" w:hAnsi="Times New Roman"/>
          <w:bCs/>
          <w:sz w:val="28"/>
          <w:szCs w:val="28"/>
        </w:rPr>
        <w:t xml:space="preserve"> с момента его подписания.</w:t>
      </w:r>
    </w:p>
    <w:p w:rsidR="000A362C" w:rsidRPr="000A362C" w:rsidRDefault="000A362C" w:rsidP="000A362C">
      <w:pPr>
        <w:pStyle w:val="Heading"/>
        <w:numPr>
          <w:ilvl w:val="0"/>
          <w:numId w:val="3"/>
        </w:numPr>
        <w:jc w:val="both"/>
        <w:rPr>
          <w:rFonts w:ascii="Times New Roman" w:hAnsi="Times New Roman" w:cs="Times New Roman"/>
          <w:b w:val="0"/>
          <w:bCs w:val="0"/>
          <w:sz w:val="28"/>
          <w:szCs w:val="28"/>
        </w:rPr>
      </w:pPr>
      <w:r w:rsidRPr="000A362C">
        <w:rPr>
          <w:rFonts w:ascii="Times New Roman" w:hAnsi="Times New Roman" w:cs="Times New Roman"/>
          <w:b w:val="0"/>
          <w:bCs w:val="0"/>
          <w:sz w:val="28"/>
          <w:szCs w:val="28"/>
        </w:rPr>
        <w:t>Настоящее постановление вступает в силу со дня его официального опубликования (обнародования).</w:t>
      </w:r>
    </w:p>
    <w:p w:rsidR="000A362C" w:rsidRPr="000A362C" w:rsidRDefault="000A362C" w:rsidP="000A362C">
      <w:pPr>
        <w:pStyle w:val="Heading"/>
        <w:numPr>
          <w:ilvl w:val="0"/>
          <w:numId w:val="3"/>
        </w:numPr>
        <w:jc w:val="both"/>
        <w:rPr>
          <w:rFonts w:ascii="Times New Roman" w:hAnsi="Times New Roman" w:cs="Times New Roman"/>
          <w:b w:val="0"/>
          <w:bCs w:val="0"/>
          <w:sz w:val="28"/>
          <w:szCs w:val="28"/>
        </w:rPr>
      </w:pPr>
      <w:r w:rsidRPr="000A362C">
        <w:rPr>
          <w:rFonts w:ascii="Times New Roman" w:hAnsi="Times New Roman" w:cs="Times New Roman"/>
          <w:b w:val="0"/>
          <w:sz w:val="28"/>
          <w:szCs w:val="28"/>
        </w:rPr>
        <w:t>Контроль исполнения настоящего постановления оставляю за собой.</w:t>
      </w:r>
    </w:p>
    <w:p w:rsidR="00DC5A81" w:rsidRDefault="00DC5A81" w:rsidP="00200333">
      <w:pPr>
        <w:tabs>
          <w:tab w:val="left" w:pos="-284"/>
        </w:tabs>
        <w:spacing w:after="0" w:line="160" w:lineRule="atLeast"/>
        <w:jc w:val="both"/>
        <w:rPr>
          <w:rFonts w:ascii="Times New Roman" w:hAnsi="Times New Roman" w:cs="Times New Roman"/>
          <w:sz w:val="24"/>
          <w:szCs w:val="24"/>
        </w:rPr>
      </w:pPr>
    </w:p>
    <w:p w:rsidR="000A362C" w:rsidRPr="00161568" w:rsidRDefault="000A362C" w:rsidP="00200333">
      <w:pPr>
        <w:tabs>
          <w:tab w:val="left" w:pos="-284"/>
        </w:tabs>
        <w:spacing w:after="0" w:line="160" w:lineRule="atLeast"/>
        <w:jc w:val="both"/>
        <w:rPr>
          <w:rFonts w:ascii="Times New Roman" w:eastAsia="Times New Roman" w:hAnsi="Times New Roman" w:cs="Times New Roman"/>
          <w:color w:val="000000"/>
          <w:spacing w:val="8"/>
          <w:sz w:val="26"/>
          <w:szCs w:val="26"/>
          <w:lang w:eastAsia="ru-RU"/>
        </w:rPr>
      </w:pPr>
    </w:p>
    <w:p w:rsidR="00DC5A81" w:rsidRPr="00161568" w:rsidRDefault="00DC5A81" w:rsidP="00200333">
      <w:pPr>
        <w:keepNext/>
        <w:spacing w:after="0" w:line="160" w:lineRule="atLeast"/>
        <w:jc w:val="both"/>
        <w:outlineLvl w:val="7"/>
        <w:rPr>
          <w:rFonts w:ascii="Times New Roman" w:eastAsia="Times New Roman" w:hAnsi="Times New Roman" w:cs="Times New Roman"/>
          <w:color w:val="000000"/>
          <w:sz w:val="26"/>
          <w:szCs w:val="26"/>
          <w:lang w:eastAsia="ru-RU"/>
        </w:rPr>
      </w:pPr>
      <w:r w:rsidRPr="00161568">
        <w:rPr>
          <w:rFonts w:ascii="Times New Roman" w:eastAsia="Times New Roman" w:hAnsi="Times New Roman" w:cs="Times New Roman"/>
          <w:color w:val="000000"/>
          <w:sz w:val="26"/>
          <w:szCs w:val="26"/>
          <w:lang w:eastAsia="ru-RU"/>
        </w:rPr>
        <w:t xml:space="preserve">Глава Администрации </w:t>
      </w:r>
    </w:p>
    <w:p w:rsidR="00DC5A81" w:rsidRPr="00DC5A81" w:rsidRDefault="00DC5A81" w:rsidP="002A1B08">
      <w:pPr>
        <w:keepNext/>
        <w:spacing w:after="0" w:line="160" w:lineRule="atLeast"/>
        <w:jc w:val="both"/>
        <w:outlineLvl w:val="7"/>
        <w:rPr>
          <w:rFonts w:ascii="Times New Roman" w:eastAsia="Times New Roman" w:hAnsi="Times New Roman" w:cs="Times New Roman"/>
          <w:b/>
          <w:bCs/>
          <w:color w:val="000000"/>
          <w:sz w:val="24"/>
          <w:szCs w:val="24"/>
          <w:lang w:eastAsia="ru-RU"/>
        </w:rPr>
      </w:pPr>
      <w:r w:rsidRPr="00161568">
        <w:rPr>
          <w:rFonts w:ascii="Times New Roman" w:eastAsia="Times New Roman" w:hAnsi="Times New Roman" w:cs="Times New Roman"/>
          <w:color w:val="000000"/>
          <w:sz w:val="26"/>
          <w:szCs w:val="26"/>
          <w:lang w:eastAsia="ru-RU"/>
        </w:rPr>
        <w:t xml:space="preserve">МО Смольнинское                  </w:t>
      </w:r>
      <w:r w:rsidR="000A7A96" w:rsidRPr="00161568">
        <w:rPr>
          <w:rFonts w:ascii="Times New Roman" w:eastAsia="Times New Roman" w:hAnsi="Times New Roman" w:cs="Times New Roman"/>
          <w:color w:val="000000"/>
          <w:sz w:val="26"/>
          <w:szCs w:val="26"/>
          <w:lang w:eastAsia="ru-RU"/>
        </w:rPr>
        <w:t xml:space="preserve">                                                              </w:t>
      </w:r>
      <w:r w:rsidR="00161568">
        <w:rPr>
          <w:rFonts w:ascii="Times New Roman" w:eastAsia="Times New Roman" w:hAnsi="Times New Roman" w:cs="Times New Roman"/>
          <w:color w:val="000000"/>
          <w:sz w:val="26"/>
          <w:szCs w:val="26"/>
          <w:lang w:eastAsia="ru-RU"/>
        </w:rPr>
        <w:t xml:space="preserve">              </w:t>
      </w:r>
      <w:r w:rsidRPr="00161568">
        <w:rPr>
          <w:rFonts w:ascii="Times New Roman" w:eastAsia="Times New Roman" w:hAnsi="Times New Roman" w:cs="Times New Roman"/>
          <w:color w:val="000000"/>
          <w:sz w:val="26"/>
          <w:szCs w:val="26"/>
          <w:lang w:eastAsia="ru-RU"/>
        </w:rPr>
        <w:t>Н.Ю.Смирнова</w:t>
      </w:r>
    </w:p>
    <w:p w:rsidR="003025FD" w:rsidRPr="00DC5A81" w:rsidRDefault="00DC5A81" w:rsidP="00200333">
      <w:pPr>
        <w:spacing w:after="0" w:line="160" w:lineRule="atLeast"/>
        <w:rPr>
          <w:rFonts w:ascii="Times New Roman" w:eastAsia="Times New Roman" w:hAnsi="Times New Roman" w:cs="Times New Roman"/>
          <w:color w:val="000000"/>
          <w:sz w:val="28"/>
          <w:szCs w:val="28"/>
          <w:lang w:eastAsia="ru-RU"/>
        </w:rPr>
      </w:pPr>
      <w:r>
        <w:rPr>
          <w:rFonts w:ascii="Times New Roman" w:eastAsia="Times New Roman" w:hAnsi="Times New Roman" w:cs="Times New Roman"/>
          <w:b/>
          <w:bCs/>
          <w:color w:val="000000"/>
          <w:sz w:val="24"/>
          <w:szCs w:val="24"/>
          <w:lang w:eastAsia="ru-RU"/>
        </w:rPr>
        <w:br w:type="page"/>
      </w:r>
    </w:p>
    <w:p w:rsidR="000A362C" w:rsidRDefault="003025FD" w:rsidP="003025FD">
      <w:pPr>
        <w:keepNext/>
        <w:spacing w:after="0" w:line="160" w:lineRule="atLeast"/>
        <w:jc w:val="right"/>
        <w:outlineLvl w:val="7"/>
        <w:rPr>
          <w:rFonts w:ascii="Times New Roman" w:hAnsi="Times New Roman" w:cs="Times New Roman"/>
          <w:sz w:val="24"/>
          <w:szCs w:val="24"/>
        </w:rPr>
      </w:pPr>
      <w:r w:rsidRPr="0073232C">
        <w:rPr>
          <w:rFonts w:ascii="Times New Roman" w:hAnsi="Times New Roman" w:cs="Times New Roman"/>
          <w:sz w:val="24"/>
          <w:szCs w:val="24"/>
        </w:rPr>
        <w:lastRenderedPageBreak/>
        <w:t>Приложение</w:t>
      </w:r>
      <w:r w:rsidR="000A362C">
        <w:rPr>
          <w:rFonts w:ascii="Times New Roman" w:hAnsi="Times New Roman" w:cs="Times New Roman"/>
          <w:sz w:val="24"/>
          <w:szCs w:val="24"/>
        </w:rPr>
        <w:t xml:space="preserve"> </w:t>
      </w:r>
      <w:r w:rsidR="008025C6">
        <w:rPr>
          <w:rFonts w:ascii="Times New Roman" w:hAnsi="Times New Roman" w:cs="Times New Roman"/>
          <w:sz w:val="24"/>
          <w:szCs w:val="24"/>
        </w:rPr>
        <w:t xml:space="preserve"> </w:t>
      </w:r>
      <w:r w:rsidR="000A362C">
        <w:rPr>
          <w:rFonts w:ascii="Times New Roman" w:hAnsi="Times New Roman" w:cs="Times New Roman"/>
          <w:sz w:val="24"/>
          <w:szCs w:val="24"/>
        </w:rPr>
        <w:t xml:space="preserve"> </w:t>
      </w:r>
      <w:r w:rsidRPr="0073232C">
        <w:rPr>
          <w:rFonts w:ascii="Times New Roman" w:hAnsi="Times New Roman" w:cs="Times New Roman"/>
          <w:sz w:val="24"/>
          <w:szCs w:val="24"/>
        </w:rPr>
        <w:t xml:space="preserve">к постановлению </w:t>
      </w:r>
    </w:p>
    <w:p w:rsidR="003025FD" w:rsidRDefault="003025FD" w:rsidP="003025FD">
      <w:pPr>
        <w:keepNext/>
        <w:spacing w:after="0" w:line="160" w:lineRule="atLeast"/>
        <w:jc w:val="right"/>
        <w:outlineLvl w:val="7"/>
        <w:rPr>
          <w:rFonts w:ascii="Times New Roman" w:hAnsi="Times New Roman" w:cs="Times New Roman"/>
          <w:sz w:val="24"/>
          <w:szCs w:val="24"/>
        </w:rPr>
      </w:pPr>
      <w:r>
        <w:rPr>
          <w:rFonts w:ascii="Times New Roman" w:hAnsi="Times New Roman" w:cs="Times New Roman"/>
          <w:sz w:val="24"/>
          <w:szCs w:val="24"/>
        </w:rPr>
        <w:t>Администрации</w:t>
      </w:r>
      <w:r w:rsidR="000A362C">
        <w:rPr>
          <w:rFonts w:ascii="Times New Roman" w:hAnsi="Times New Roman" w:cs="Times New Roman"/>
          <w:sz w:val="24"/>
          <w:szCs w:val="24"/>
        </w:rPr>
        <w:t xml:space="preserve"> МО</w:t>
      </w:r>
      <w:r>
        <w:rPr>
          <w:rFonts w:ascii="Times New Roman" w:hAnsi="Times New Roman" w:cs="Times New Roman"/>
          <w:sz w:val="24"/>
          <w:szCs w:val="24"/>
        </w:rPr>
        <w:t xml:space="preserve"> Смольнинское</w:t>
      </w:r>
    </w:p>
    <w:p w:rsidR="00B4236A" w:rsidRDefault="00DC6AF2" w:rsidP="00B4236A">
      <w:pPr>
        <w:keepNext/>
        <w:spacing w:after="0" w:line="160" w:lineRule="atLeast"/>
        <w:jc w:val="right"/>
        <w:outlineLvl w:val="7"/>
        <w:rPr>
          <w:rFonts w:ascii="Times New Roman" w:hAnsi="Times New Roman" w:cs="Times New Roman"/>
          <w:sz w:val="24"/>
          <w:szCs w:val="24"/>
        </w:rPr>
      </w:pPr>
      <w:r>
        <w:rPr>
          <w:rFonts w:ascii="Times New Roman" w:hAnsi="Times New Roman" w:cs="Times New Roman"/>
          <w:sz w:val="24"/>
          <w:szCs w:val="24"/>
        </w:rPr>
        <w:t>от «30</w:t>
      </w:r>
      <w:r w:rsidR="00B4236A">
        <w:rPr>
          <w:rFonts w:ascii="Times New Roman" w:hAnsi="Times New Roman" w:cs="Times New Roman"/>
          <w:sz w:val="24"/>
          <w:szCs w:val="24"/>
        </w:rPr>
        <w:t xml:space="preserve">» </w:t>
      </w:r>
      <w:r>
        <w:rPr>
          <w:rFonts w:ascii="Times New Roman" w:hAnsi="Times New Roman" w:cs="Times New Roman"/>
          <w:sz w:val="24"/>
          <w:szCs w:val="24"/>
        </w:rPr>
        <w:t>декабрь</w:t>
      </w:r>
      <w:r w:rsidR="00B4236A">
        <w:rPr>
          <w:rFonts w:ascii="Times New Roman" w:hAnsi="Times New Roman" w:cs="Times New Roman"/>
          <w:sz w:val="24"/>
          <w:szCs w:val="24"/>
        </w:rPr>
        <w:t xml:space="preserve"> 20</w:t>
      </w:r>
      <w:r>
        <w:rPr>
          <w:rFonts w:ascii="Times New Roman" w:hAnsi="Times New Roman" w:cs="Times New Roman"/>
          <w:sz w:val="24"/>
          <w:szCs w:val="24"/>
        </w:rPr>
        <w:t>14</w:t>
      </w:r>
      <w:r w:rsidR="00B4236A">
        <w:rPr>
          <w:rFonts w:ascii="Times New Roman" w:hAnsi="Times New Roman" w:cs="Times New Roman"/>
          <w:sz w:val="24"/>
          <w:szCs w:val="24"/>
        </w:rPr>
        <w:t xml:space="preserve"> года № </w:t>
      </w:r>
      <w:r>
        <w:rPr>
          <w:rFonts w:ascii="Times New Roman" w:hAnsi="Times New Roman" w:cs="Times New Roman"/>
          <w:sz w:val="24"/>
          <w:szCs w:val="24"/>
        </w:rPr>
        <w:t>38</w:t>
      </w:r>
      <w:r w:rsidR="000A362C">
        <w:rPr>
          <w:rFonts w:ascii="Times New Roman" w:hAnsi="Times New Roman" w:cs="Times New Roman"/>
          <w:sz w:val="24"/>
          <w:szCs w:val="24"/>
        </w:rPr>
        <w:t>0</w:t>
      </w:r>
    </w:p>
    <w:p w:rsidR="003025FD" w:rsidRPr="0073232C" w:rsidRDefault="003025FD" w:rsidP="003025FD">
      <w:pPr>
        <w:keepNext/>
        <w:spacing w:after="0" w:line="160" w:lineRule="atLeast"/>
        <w:jc w:val="both"/>
        <w:outlineLvl w:val="7"/>
        <w:rPr>
          <w:rFonts w:ascii="Times New Roman" w:hAnsi="Times New Roman" w:cs="Times New Roman"/>
          <w:sz w:val="24"/>
          <w:szCs w:val="24"/>
        </w:rPr>
      </w:pPr>
    </w:p>
    <w:p w:rsidR="00877DDE" w:rsidRPr="000925D4" w:rsidRDefault="00877DDE" w:rsidP="00877DDE">
      <w:pPr>
        <w:spacing w:after="0" w:line="240" w:lineRule="auto"/>
        <w:jc w:val="center"/>
        <w:rPr>
          <w:rFonts w:ascii="Times New Roman" w:hAnsi="Times New Roman" w:cs="Times New Roman"/>
          <w:sz w:val="24"/>
          <w:szCs w:val="24"/>
        </w:rPr>
      </w:pPr>
      <w:r w:rsidRPr="000925D4">
        <w:rPr>
          <w:rFonts w:ascii="Times New Roman" w:hAnsi="Times New Roman" w:cs="Times New Roman"/>
          <w:sz w:val="24"/>
          <w:szCs w:val="24"/>
        </w:rPr>
        <w:t>ПОЛОЖЕНИЕ</w:t>
      </w:r>
    </w:p>
    <w:p w:rsidR="00877DDE" w:rsidRPr="000925D4" w:rsidRDefault="00877DDE" w:rsidP="00877DDE">
      <w:pPr>
        <w:spacing w:after="0" w:line="240" w:lineRule="auto"/>
        <w:jc w:val="center"/>
        <w:rPr>
          <w:rFonts w:ascii="Times New Roman" w:hAnsi="Times New Roman" w:cs="Times New Roman"/>
          <w:sz w:val="24"/>
          <w:szCs w:val="24"/>
        </w:rPr>
      </w:pPr>
      <w:r w:rsidRPr="000925D4">
        <w:rPr>
          <w:rFonts w:ascii="Times New Roman" w:hAnsi="Times New Roman" w:cs="Times New Roman"/>
          <w:sz w:val="24"/>
          <w:szCs w:val="24"/>
        </w:rPr>
        <w:t>о порядке проведения антикоррупционной экспертизы нормативных правовых актов</w:t>
      </w:r>
      <w:r w:rsidRPr="00D92D8D">
        <w:rPr>
          <w:rFonts w:ascii="Times New Roman" w:hAnsi="Times New Roman" w:cs="Times New Roman"/>
          <w:sz w:val="24"/>
          <w:szCs w:val="24"/>
        </w:rPr>
        <w:t xml:space="preserve"> </w:t>
      </w:r>
      <w:r>
        <w:rPr>
          <w:rFonts w:ascii="Times New Roman" w:hAnsi="Times New Roman" w:cs="Times New Roman"/>
          <w:sz w:val="24"/>
          <w:szCs w:val="24"/>
        </w:rPr>
        <w:t xml:space="preserve">и проектов </w:t>
      </w:r>
      <w:r w:rsidRPr="000925D4">
        <w:rPr>
          <w:rFonts w:ascii="Times New Roman" w:hAnsi="Times New Roman" w:cs="Times New Roman"/>
          <w:sz w:val="24"/>
          <w:szCs w:val="24"/>
        </w:rPr>
        <w:t xml:space="preserve"> нормативных правовых актов</w:t>
      </w:r>
    </w:p>
    <w:p w:rsidR="00877DDE" w:rsidRDefault="00877DDE" w:rsidP="00877DDE">
      <w:pPr>
        <w:spacing w:after="0" w:line="240" w:lineRule="auto"/>
        <w:jc w:val="center"/>
        <w:rPr>
          <w:rFonts w:ascii="Times New Roman" w:hAnsi="Times New Roman" w:cs="Times New Roman"/>
          <w:sz w:val="24"/>
          <w:szCs w:val="24"/>
        </w:rPr>
      </w:pPr>
      <w:r w:rsidRPr="000925D4">
        <w:rPr>
          <w:rFonts w:ascii="Times New Roman" w:hAnsi="Times New Roman" w:cs="Times New Roman"/>
          <w:sz w:val="24"/>
          <w:szCs w:val="24"/>
        </w:rPr>
        <w:t xml:space="preserve">Администрации </w:t>
      </w:r>
      <w:r>
        <w:rPr>
          <w:rFonts w:ascii="Times New Roman" w:hAnsi="Times New Roman" w:cs="Times New Roman"/>
          <w:sz w:val="24"/>
          <w:szCs w:val="24"/>
        </w:rPr>
        <w:t xml:space="preserve">МО Смольнинское </w:t>
      </w:r>
    </w:p>
    <w:p w:rsidR="00877DDE" w:rsidRPr="000925D4" w:rsidRDefault="00877DDE" w:rsidP="00877DDE">
      <w:pPr>
        <w:spacing w:after="0" w:line="240" w:lineRule="auto"/>
        <w:jc w:val="both"/>
        <w:rPr>
          <w:rFonts w:ascii="Times New Roman" w:hAnsi="Times New Roman" w:cs="Times New Roman"/>
          <w:sz w:val="24"/>
          <w:szCs w:val="24"/>
        </w:rPr>
      </w:pPr>
    </w:p>
    <w:p w:rsidR="00877DDE" w:rsidRPr="000925D4" w:rsidRDefault="00877DDE" w:rsidP="00877DDE">
      <w:pPr>
        <w:spacing w:after="0" w:line="240" w:lineRule="auto"/>
        <w:jc w:val="both"/>
        <w:rPr>
          <w:rFonts w:ascii="Times New Roman" w:hAnsi="Times New Roman" w:cs="Times New Roman"/>
          <w:sz w:val="24"/>
          <w:szCs w:val="24"/>
        </w:rPr>
      </w:pPr>
      <w:r w:rsidRPr="000925D4">
        <w:rPr>
          <w:rFonts w:ascii="Times New Roman" w:hAnsi="Times New Roman" w:cs="Times New Roman"/>
          <w:sz w:val="24"/>
          <w:szCs w:val="24"/>
        </w:rPr>
        <w:t>1. Общие положения</w:t>
      </w:r>
    </w:p>
    <w:p w:rsidR="00877DDE" w:rsidRDefault="00877DDE" w:rsidP="00877DDE">
      <w:pPr>
        <w:spacing w:after="0" w:line="240" w:lineRule="auto"/>
        <w:jc w:val="both"/>
        <w:rPr>
          <w:rFonts w:ascii="Times New Roman" w:hAnsi="Times New Roman" w:cs="Times New Roman"/>
          <w:sz w:val="24"/>
          <w:szCs w:val="24"/>
        </w:rPr>
      </w:pPr>
      <w:r w:rsidRPr="000925D4">
        <w:rPr>
          <w:rFonts w:ascii="Times New Roman" w:hAnsi="Times New Roman" w:cs="Times New Roman"/>
          <w:sz w:val="24"/>
          <w:szCs w:val="24"/>
        </w:rPr>
        <w:t xml:space="preserve">1.1. </w:t>
      </w:r>
      <w:proofErr w:type="gramStart"/>
      <w:r w:rsidRPr="000925D4">
        <w:rPr>
          <w:rFonts w:ascii="Times New Roman" w:hAnsi="Times New Roman" w:cs="Times New Roman"/>
          <w:sz w:val="24"/>
          <w:szCs w:val="24"/>
        </w:rPr>
        <w:t xml:space="preserve">Настоящее  Положение  в  соответствии  с  Федеральным  законом от  25.12.2008  №  273-ФЗ  «О  противодействии  коррупции»,  Федеральным  законом от 17.07.2009 № 172-ФЗ «Об антикоррупционной экспертизе нормативных правовых актов  и  проектов  нормативных  правовых  актов»,  Законом  Санкт-Петербурга  от 14.11.2008 № 674-122 «О дополнительных мерах по противодействию коррупции в Санкт-Петербурге» устанавливает порядок проведения антикоррупционной  экспертизы  действующих  нормативных  правовых  актов  и проектов  нормативных  правовых  актов  Администрации  </w:t>
      </w:r>
      <w:r>
        <w:rPr>
          <w:rFonts w:ascii="Times New Roman" w:hAnsi="Times New Roman" w:cs="Times New Roman"/>
          <w:sz w:val="24"/>
          <w:szCs w:val="24"/>
        </w:rPr>
        <w:t>МО Смольнинское</w:t>
      </w:r>
      <w:r w:rsidRPr="000925D4">
        <w:rPr>
          <w:rFonts w:ascii="Times New Roman" w:hAnsi="Times New Roman" w:cs="Times New Roman"/>
          <w:sz w:val="24"/>
          <w:szCs w:val="24"/>
        </w:rPr>
        <w:t xml:space="preserve">  (далее</w:t>
      </w:r>
      <w:proofErr w:type="gramEnd"/>
      <w:r w:rsidRPr="000925D4">
        <w:rPr>
          <w:rFonts w:ascii="Times New Roman" w:hAnsi="Times New Roman" w:cs="Times New Roman"/>
          <w:sz w:val="24"/>
          <w:szCs w:val="24"/>
        </w:rPr>
        <w:t xml:space="preserve">  –  </w:t>
      </w:r>
      <w:proofErr w:type="gramStart"/>
      <w:r w:rsidRPr="000925D4">
        <w:rPr>
          <w:rFonts w:ascii="Times New Roman" w:hAnsi="Times New Roman" w:cs="Times New Roman"/>
          <w:sz w:val="24"/>
          <w:szCs w:val="24"/>
        </w:rPr>
        <w:t>Администрация)  в  целях выявления в них коррупциогенных факторов и их последующего устранения.</w:t>
      </w:r>
      <w:proofErr w:type="gramEnd"/>
    </w:p>
    <w:p w:rsidR="00877DDE" w:rsidRPr="000925D4" w:rsidRDefault="00877DDE" w:rsidP="00877DDE">
      <w:pPr>
        <w:spacing w:after="0" w:line="240" w:lineRule="auto"/>
        <w:jc w:val="both"/>
        <w:rPr>
          <w:rFonts w:ascii="Times New Roman" w:hAnsi="Times New Roman" w:cs="Times New Roman"/>
          <w:sz w:val="24"/>
          <w:szCs w:val="24"/>
        </w:rPr>
      </w:pPr>
      <w:r w:rsidRPr="000925D4">
        <w:rPr>
          <w:rFonts w:ascii="Times New Roman" w:hAnsi="Times New Roman" w:cs="Times New Roman"/>
          <w:sz w:val="24"/>
          <w:szCs w:val="24"/>
        </w:rPr>
        <w:t xml:space="preserve">1.2. Антикоррупционная  экспертиза  действующих  нормативных  правовых актов  и  проектов  нормативных  правовых  актов  Администрации  (далее  –  проекты) проводится  </w:t>
      </w:r>
      <w:r>
        <w:rPr>
          <w:rFonts w:ascii="Times New Roman" w:hAnsi="Times New Roman" w:cs="Times New Roman"/>
          <w:sz w:val="24"/>
          <w:szCs w:val="24"/>
        </w:rPr>
        <w:t>специалистами юридического отдела</w:t>
      </w:r>
      <w:r w:rsidRPr="000925D4">
        <w:rPr>
          <w:rFonts w:ascii="Times New Roman" w:hAnsi="Times New Roman" w:cs="Times New Roman"/>
          <w:sz w:val="24"/>
          <w:szCs w:val="24"/>
        </w:rPr>
        <w:t xml:space="preserve">  Администрации,  отвечающим</w:t>
      </w:r>
      <w:r>
        <w:rPr>
          <w:rFonts w:ascii="Times New Roman" w:hAnsi="Times New Roman" w:cs="Times New Roman"/>
          <w:sz w:val="24"/>
          <w:szCs w:val="24"/>
        </w:rPr>
        <w:t>и</w:t>
      </w:r>
      <w:r w:rsidRPr="000925D4">
        <w:rPr>
          <w:rFonts w:ascii="Times New Roman" w:hAnsi="Times New Roman" w:cs="Times New Roman"/>
          <w:sz w:val="24"/>
          <w:szCs w:val="24"/>
        </w:rPr>
        <w:t xml:space="preserve">  в  соответствии  с должностной  инструкцией  за  правовую  работу  в  Администрации  (далее  –</w:t>
      </w:r>
      <w:r>
        <w:rPr>
          <w:rFonts w:ascii="Times New Roman" w:hAnsi="Times New Roman" w:cs="Times New Roman"/>
          <w:sz w:val="24"/>
          <w:szCs w:val="24"/>
        </w:rPr>
        <w:t xml:space="preserve"> </w:t>
      </w:r>
      <w:r w:rsidRPr="000925D4">
        <w:rPr>
          <w:rFonts w:ascii="Times New Roman" w:hAnsi="Times New Roman" w:cs="Times New Roman"/>
          <w:sz w:val="24"/>
          <w:szCs w:val="24"/>
        </w:rPr>
        <w:t>специалист  по  правовой  работе)  к  котор</w:t>
      </w:r>
      <w:r>
        <w:rPr>
          <w:rFonts w:ascii="Times New Roman" w:hAnsi="Times New Roman" w:cs="Times New Roman"/>
          <w:sz w:val="24"/>
          <w:szCs w:val="24"/>
        </w:rPr>
        <w:t>ым</w:t>
      </w:r>
      <w:r w:rsidRPr="000925D4">
        <w:rPr>
          <w:rFonts w:ascii="Times New Roman" w:hAnsi="Times New Roman" w:cs="Times New Roman"/>
          <w:sz w:val="24"/>
          <w:szCs w:val="24"/>
        </w:rPr>
        <w:t xml:space="preserve">  на  антикоррупционную  экспертизу поступают такие  акты.  Антикоррупционная  экспертиза  проектов  нормативно-правовых  актов проводится  одновременно  с  проведением  правовой  экспертизы  проектов нормативно-правовых актов.</w:t>
      </w:r>
    </w:p>
    <w:p w:rsidR="00877DDE" w:rsidRPr="000925D4" w:rsidRDefault="00877DDE" w:rsidP="00877DDE">
      <w:pPr>
        <w:spacing w:after="0" w:line="240" w:lineRule="auto"/>
        <w:jc w:val="both"/>
        <w:rPr>
          <w:rFonts w:ascii="Times New Roman" w:hAnsi="Times New Roman" w:cs="Times New Roman"/>
          <w:sz w:val="24"/>
          <w:szCs w:val="24"/>
        </w:rPr>
      </w:pPr>
      <w:proofErr w:type="gramStart"/>
      <w:r w:rsidRPr="000925D4">
        <w:rPr>
          <w:rFonts w:ascii="Times New Roman" w:hAnsi="Times New Roman" w:cs="Times New Roman"/>
          <w:sz w:val="24"/>
          <w:szCs w:val="24"/>
        </w:rPr>
        <w:t>Специалист по правовой работе проводит антикоррупционную экспертизу в соответствии  с  Методикой  проведения  антикоррупционной  экспертизы нормативных  правовых  актов  и  проектов  нормативных  правовых  актов,</w:t>
      </w:r>
      <w:r>
        <w:rPr>
          <w:rFonts w:ascii="Times New Roman" w:hAnsi="Times New Roman" w:cs="Times New Roman"/>
          <w:sz w:val="24"/>
          <w:szCs w:val="24"/>
        </w:rPr>
        <w:t xml:space="preserve"> </w:t>
      </w:r>
      <w:r w:rsidRPr="000925D4">
        <w:rPr>
          <w:rFonts w:ascii="Times New Roman" w:hAnsi="Times New Roman" w:cs="Times New Roman"/>
          <w:sz w:val="24"/>
          <w:szCs w:val="24"/>
        </w:rPr>
        <w:t xml:space="preserve">утвержденной  Постановлением Правительства Российской Федерации от 26.02.2010 </w:t>
      </w:r>
      <w:r>
        <w:rPr>
          <w:rFonts w:ascii="Times New Roman" w:hAnsi="Times New Roman" w:cs="Times New Roman"/>
          <w:sz w:val="24"/>
          <w:szCs w:val="24"/>
        </w:rPr>
        <w:t xml:space="preserve"> </w:t>
      </w:r>
      <w:r w:rsidRPr="000925D4">
        <w:rPr>
          <w:rFonts w:ascii="Times New Roman" w:hAnsi="Times New Roman" w:cs="Times New Roman"/>
          <w:sz w:val="24"/>
          <w:szCs w:val="24"/>
        </w:rPr>
        <w:t xml:space="preserve">№ 96 «Об антикоррупционной экспертизе нормативных правовых актов и проектов </w:t>
      </w:r>
      <w:r>
        <w:rPr>
          <w:rFonts w:ascii="Times New Roman" w:hAnsi="Times New Roman" w:cs="Times New Roman"/>
          <w:sz w:val="24"/>
          <w:szCs w:val="24"/>
        </w:rPr>
        <w:t xml:space="preserve"> </w:t>
      </w:r>
      <w:r w:rsidRPr="000925D4">
        <w:rPr>
          <w:rFonts w:ascii="Times New Roman" w:hAnsi="Times New Roman" w:cs="Times New Roman"/>
          <w:sz w:val="24"/>
          <w:szCs w:val="24"/>
        </w:rPr>
        <w:t>нормативных  правовых  актов»  (вместе  с  «Правилами  проведения антикоррупционной  экспертизы  нормативных  правовых  актов  и  проектов нормативных  правовых  актов»,  «Методикой  проведения  антикоррупционной экспертизы  нормативных</w:t>
      </w:r>
      <w:proofErr w:type="gramEnd"/>
      <w:r w:rsidRPr="000925D4">
        <w:rPr>
          <w:rFonts w:ascii="Times New Roman" w:hAnsi="Times New Roman" w:cs="Times New Roman"/>
          <w:sz w:val="24"/>
          <w:szCs w:val="24"/>
        </w:rPr>
        <w:t xml:space="preserve">  правовых  актов  и  проектов  нормативных  правовых актов»)  (вместе далее – Методика).</w:t>
      </w:r>
    </w:p>
    <w:p w:rsidR="00877DDE" w:rsidRDefault="00877DDE" w:rsidP="00877DDE">
      <w:pPr>
        <w:spacing w:after="0" w:line="240" w:lineRule="auto"/>
        <w:jc w:val="both"/>
        <w:rPr>
          <w:rFonts w:ascii="Times New Roman" w:hAnsi="Times New Roman" w:cs="Times New Roman"/>
          <w:sz w:val="24"/>
          <w:szCs w:val="24"/>
        </w:rPr>
      </w:pPr>
      <w:r w:rsidRPr="000925D4">
        <w:rPr>
          <w:rFonts w:ascii="Times New Roman" w:hAnsi="Times New Roman" w:cs="Times New Roman"/>
          <w:sz w:val="24"/>
          <w:szCs w:val="24"/>
        </w:rPr>
        <w:t>1.3. Антикоррупционная  экспертиза  нормативных  правовых  актов Администрации,  срок  действия  которых  истек,  а  также  признанных  утратившими силу (отмененных), не проводится, за исключением случаев выявления взаимосвязи и  зависимости  таких  актов,  их  влияния  на  конкретные  рассматриваемые  случаи  и проведения  общего  анализа  и  систематизации  нормативных  правовых  актов Администрации, их актуализации.</w:t>
      </w:r>
    </w:p>
    <w:p w:rsidR="00877DDE" w:rsidRPr="000925D4" w:rsidRDefault="00877DDE" w:rsidP="00877DDE">
      <w:pPr>
        <w:spacing w:after="0" w:line="240" w:lineRule="auto"/>
        <w:jc w:val="both"/>
        <w:rPr>
          <w:rFonts w:ascii="Times New Roman" w:hAnsi="Times New Roman" w:cs="Times New Roman"/>
          <w:sz w:val="24"/>
          <w:szCs w:val="24"/>
        </w:rPr>
      </w:pPr>
    </w:p>
    <w:p w:rsidR="00877DDE" w:rsidRDefault="00877DDE" w:rsidP="00877DDE">
      <w:pPr>
        <w:spacing w:after="0" w:line="240" w:lineRule="auto"/>
        <w:jc w:val="both"/>
        <w:rPr>
          <w:rFonts w:ascii="Times New Roman" w:hAnsi="Times New Roman" w:cs="Times New Roman"/>
          <w:sz w:val="24"/>
          <w:szCs w:val="24"/>
        </w:rPr>
      </w:pPr>
      <w:r w:rsidRPr="000925D4">
        <w:rPr>
          <w:rFonts w:ascii="Times New Roman" w:hAnsi="Times New Roman" w:cs="Times New Roman"/>
          <w:sz w:val="24"/>
          <w:szCs w:val="24"/>
        </w:rPr>
        <w:t>2. Порядок проведения антикоррупционной экспертизы проектов</w:t>
      </w:r>
      <w:r>
        <w:rPr>
          <w:rFonts w:ascii="Times New Roman" w:hAnsi="Times New Roman" w:cs="Times New Roman"/>
          <w:sz w:val="24"/>
          <w:szCs w:val="24"/>
        </w:rPr>
        <w:t xml:space="preserve"> </w:t>
      </w:r>
    </w:p>
    <w:p w:rsidR="00877DDE" w:rsidRDefault="00877DDE" w:rsidP="00877DDE">
      <w:pPr>
        <w:spacing w:after="0" w:line="240" w:lineRule="auto"/>
        <w:jc w:val="both"/>
        <w:rPr>
          <w:rFonts w:ascii="Times New Roman" w:hAnsi="Times New Roman" w:cs="Times New Roman"/>
          <w:sz w:val="24"/>
          <w:szCs w:val="24"/>
        </w:rPr>
      </w:pPr>
    </w:p>
    <w:p w:rsidR="00877DDE" w:rsidRPr="000925D4" w:rsidRDefault="00877DDE" w:rsidP="00877DDE">
      <w:pPr>
        <w:spacing w:after="0" w:line="240" w:lineRule="auto"/>
        <w:jc w:val="both"/>
        <w:rPr>
          <w:rFonts w:ascii="Times New Roman" w:hAnsi="Times New Roman" w:cs="Times New Roman"/>
          <w:sz w:val="24"/>
          <w:szCs w:val="24"/>
        </w:rPr>
      </w:pPr>
      <w:r w:rsidRPr="000925D4">
        <w:rPr>
          <w:rFonts w:ascii="Times New Roman" w:hAnsi="Times New Roman" w:cs="Times New Roman"/>
          <w:sz w:val="24"/>
          <w:szCs w:val="24"/>
        </w:rPr>
        <w:t xml:space="preserve">2.1. При  подготовке  проекта  работниками  Администрации,  являющимися </w:t>
      </w:r>
      <w:r>
        <w:rPr>
          <w:rFonts w:ascii="Times New Roman" w:hAnsi="Times New Roman" w:cs="Times New Roman"/>
          <w:sz w:val="24"/>
          <w:szCs w:val="24"/>
        </w:rPr>
        <w:t xml:space="preserve"> </w:t>
      </w:r>
      <w:r w:rsidRPr="000925D4">
        <w:rPr>
          <w:rFonts w:ascii="Times New Roman" w:hAnsi="Times New Roman" w:cs="Times New Roman"/>
          <w:sz w:val="24"/>
          <w:szCs w:val="24"/>
        </w:rPr>
        <w:t>разработчиками  проекта  (далее  –  разработчики  проекта),  в  целях  избежания</w:t>
      </w:r>
      <w:r>
        <w:rPr>
          <w:rFonts w:ascii="Times New Roman" w:hAnsi="Times New Roman" w:cs="Times New Roman"/>
          <w:sz w:val="24"/>
          <w:szCs w:val="24"/>
        </w:rPr>
        <w:t xml:space="preserve"> </w:t>
      </w:r>
      <w:r w:rsidRPr="000925D4">
        <w:rPr>
          <w:rFonts w:ascii="Times New Roman" w:hAnsi="Times New Roman" w:cs="Times New Roman"/>
          <w:sz w:val="24"/>
          <w:szCs w:val="24"/>
        </w:rPr>
        <w:t>включения в него коррупциогенных факторов используется Методика.</w:t>
      </w:r>
    </w:p>
    <w:p w:rsidR="00877DDE" w:rsidRPr="000925D4" w:rsidRDefault="00877DDE" w:rsidP="00877DDE">
      <w:pPr>
        <w:spacing w:after="0" w:line="240" w:lineRule="auto"/>
        <w:jc w:val="both"/>
        <w:rPr>
          <w:rFonts w:ascii="Times New Roman" w:hAnsi="Times New Roman" w:cs="Times New Roman"/>
          <w:sz w:val="24"/>
          <w:szCs w:val="24"/>
        </w:rPr>
      </w:pPr>
      <w:r w:rsidRPr="000925D4">
        <w:rPr>
          <w:rFonts w:ascii="Times New Roman" w:hAnsi="Times New Roman" w:cs="Times New Roman"/>
          <w:sz w:val="24"/>
          <w:szCs w:val="24"/>
        </w:rPr>
        <w:t>2.2. Проект,  завизированный  всеми  заинтересованными  работниками Администрации,  направляется  разработчиками  проекта  специалисту  по  правовой работе для проведения правовой и антикоррупционной экспертизы проекта.</w:t>
      </w:r>
    </w:p>
    <w:p w:rsidR="00877DDE" w:rsidRPr="000925D4" w:rsidRDefault="00877DDE" w:rsidP="00877DDE">
      <w:pPr>
        <w:spacing w:after="0" w:line="240" w:lineRule="auto"/>
        <w:jc w:val="both"/>
        <w:rPr>
          <w:rFonts w:ascii="Times New Roman" w:hAnsi="Times New Roman" w:cs="Times New Roman"/>
          <w:sz w:val="24"/>
          <w:szCs w:val="24"/>
        </w:rPr>
      </w:pPr>
      <w:r w:rsidRPr="000925D4">
        <w:rPr>
          <w:rFonts w:ascii="Times New Roman" w:hAnsi="Times New Roman" w:cs="Times New Roman"/>
          <w:sz w:val="24"/>
          <w:szCs w:val="24"/>
        </w:rPr>
        <w:t xml:space="preserve">2.3. </w:t>
      </w:r>
      <w:proofErr w:type="gramStart"/>
      <w:r w:rsidRPr="000925D4">
        <w:rPr>
          <w:rFonts w:ascii="Times New Roman" w:hAnsi="Times New Roman" w:cs="Times New Roman"/>
          <w:sz w:val="24"/>
          <w:szCs w:val="24"/>
        </w:rPr>
        <w:t>В случае выявления в проекте коррупциогенных факторов специалист по правовой  работе  совместно  с</w:t>
      </w:r>
      <w:r>
        <w:rPr>
          <w:rFonts w:ascii="Times New Roman" w:hAnsi="Times New Roman" w:cs="Times New Roman"/>
          <w:sz w:val="24"/>
          <w:szCs w:val="24"/>
        </w:rPr>
        <w:t xml:space="preserve">о специалистом, в должностные обязанности которого входит </w:t>
      </w:r>
      <w:r w:rsidRPr="000925D4">
        <w:rPr>
          <w:rFonts w:ascii="Times New Roman" w:hAnsi="Times New Roman" w:cs="Times New Roman"/>
          <w:sz w:val="24"/>
          <w:szCs w:val="24"/>
        </w:rPr>
        <w:t xml:space="preserve">  кадрово</w:t>
      </w:r>
      <w:r>
        <w:rPr>
          <w:rFonts w:ascii="Times New Roman" w:hAnsi="Times New Roman" w:cs="Times New Roman"/>
          <w:sz w:val="24"/>
          <w:szCs w:val="24"/>
        </w:rPr>
        <w:t>е</w:t>
      </w:r>
      <w:r w:rsidRPr="000925D4">
        <w:rPr>
          <w:rFonts w:ascii="Times New Roman" w:hAnsi="Times New Roman" w:cs="Times New Roman"/>
          <w:sz w:val="24"/>
          <w:szCs w:val="24"/>
        </w:rPr>
        <w:t xml:space="preserve">  </w:t>
      </w:r>
      <w:r>
        <w:rPr>
          <w:rFonts w:ascii="Times New Roman" w:hAnsi="Times New Roman" w:cs="Times New Roman"/>
          <w:sz w:val="24"/>
          <w:szCs w:val="24"/>
        </w:rPr>
        <w:t>делопроизводство,</w:t>
      </w:r>
      <w:r w:rsidRPr="000925D4">
        <w:rPr>
          <w:rFonts w:ascii="Times New Roman" w:hAnsi="Times New Roman" w:cs="Times New Roman"/>
          <w:sz w:val="24"/>
          <w:szCs w:val="24"/>
        </w:rPr>
        <w:t xml:space="preserve">  в  течение  2  рабочих  дней  с  даты  окончания приема  заключений  по  результатам  независимой  антикоррупционной  экспертизы, проводимой в порядке, установленном разделом 4 настоящего Положения, готовит заключение по результатам проведения антикоррупционной экспертизы, в котором отражаются  указанные  факторы,  по  форме  в  соответствии</w:t>
      </w:r>
      <w:proofErr w:type="gramEnd"/>
      <w:r w:rsidRPr="000925D4">
        <w:rPr>
          <w:rFonts w:ascii="Times New Roman" w:hAnsi="Times New Roman" w:cs="Times New Roman"/>
          <w:sz w:val="24"/>
          <w:szCs w:val="24"/>
        </w:rPr>
        <w:t xml:space="preserve">  с  приложением  к настоящему Положению.</w:t>
      </w:r>
    </w:p>
    <w:p w:rsidR="00877DDE" w:rsidRPr="000925D4" w:rsidRDefault="00877DDE" w:rsidP="00877DDE">
      <w:pPr>
        <w:spacing w:after="0" w:line="240" w:lineRule="auto"/>
        <w:jc w:val="both"/>
        <w:rPr>
          <w:rFonts w:ascii="Times New Roman" w:hAnsi="Times New Roman" w:cs="Times New Roman"/>
          <w:sz w:val="24"/>
          <w:szCs w:val="24"/>
        </w:rPr>
      </w:pPr>
      <w:r w:rsidRPr="000925D4">
        <w:rPr>
          <w:rFonts w:ascii="Times New Roman" w:hAnsi="Times New Roman" w:cs="Times New Roman"/>
          <w:sz w:val="24"/>
          <w:szCs w:val="24"/>
        </w:rPr>
        <w:lastRenderedPageBreak/>
        <w:t>В  заключени</w:t>
      </w:r>
      <w:proofErr w:type="gramStart"/>
      <w:r w:rsidRPr="000925D4">
        <w:rPr>
          <w:rFonts w:ascii="Times New Roman" w:hAnsi="Times New Roman" w:cs="Times New Roman"/>
          <w:sz w:val="24"/>
          <w:szCs w:val="24"/>
        </w:rPr>
        <w:t>и</w:t>
      </w:r>
      <w:proofErr w:type="gramEnd"/>
      <w:r w:rsidRPr="000925D4">
        <w:rPr>
          <w:rFonts w:ascii="Times New Roman" w:hAnsi="Times New Roman" w:cs="Times New Roman"/>
          <w:sz w:val="24"/>
          <w:szCs w:val="24"/>
        </w:rPr>
        <w:t xml:space="preserve">  специалиста  по  правовой  работе  также  отражаются коррупциогенные  факторы,  выявленные  при  проведении  независимой антикоррупционной  экспертизы,  со  ссылками  на  соответствующие  заключения, поступившие  в  Администрацию  в  соответствии  с  разделом  4  настоящего Положения.</w:t>
      </w:r>
    </w:p>
    <w:p w:rsidR="00877DDE" w:rsidRDefault="00877DDE" w:rsidP="00877DDE">
      <w:pPr>
        <w:spacing w:after="0" w:line="240" w:lineRule="auto"/>
        <w:jc w:val="both"/>
        <w:rPr>
          <w:rFonts w:ascii="Times New Roman" w:hAnsi="Times New Roman" w:cs="Times New Roman"/>
          <w:sz w:val="24"/>
          <w:szCs w:val="24"/>
        </w:rPr>
      </w:pPr>
      <w:r w:rsidRPr="000925D4">
        <w:rPr>
          <w:rFonts w:ascii="Times New Roman" w:hAnsi="Times New Roman" w:cs="Times New Roman"/>
          <w:sz w:val="24"/>
          <w:szCs w:val="24"/>
        </w:rPr>
        <w:t>Заключение  специалиста  по  правовой  работе  направляется  главе Администрации  для рассмотрения и принятия решения об устранении выявленных при  проведении  антикоррупционной  экспертизы  проекта  коррупциогенных факторов.</w:t>
      </w:r>
    </w:p>
    <w:p w:rsidR="00877DDE" w:rsidRPr="000925D4" w:rsidRDefault="00877DDE" w:rsidP="00877DDE">
      <w:pPr>
        <w:spacing w:after="0" w:line="240" w:lineRule="auto"/>
        <w:jc w:val="both"/>
        <w:rPr>
          <w:rFonts w:ascii="Times New Roman" w:hAnsi="Times New Roman" w:cs="Times New Roman"/>
          <w:sz w:val="24"/>
          <w:szCs w:val="24"/>
        </w:rPr>
      </w:pPr>
      <w:r w:rsidRPr="000925D4">
        <w:rPr>
          <w:rFonts w:ascii="Times New Roman" w:hAnsi="Times New Roman" w:cs="Times New Roman"/>
          <w:sz w:val="24"/>
          <w:szCs w:val="24"/>
        </w:rPr>
        <w:t>2.4. Коррупциогенные  факторы,  выявленные  при  проведении антикоррупционной экспертизы проекта, устраняются разработчиками проекта.</w:t>
      </w:r>
    </w:p>
    <w:p w:rsidR="00877DDE" w:rsidRPr="000925D4" w:rsidRDefault="00877DDE" w:rsidP="00877DDE">
      <w:pPr>
        <w:spacing w:after="0" w:line="240" w:lineRule="auto"/>
        <w:jc w:val="both"/>
        <w:rPr>
          <w:rFonts w:ascii="Times New Roman" w:hAnsi="Times New Roman" w:cs="Times New Roman"/>
          <w:sz w:val="24"/>
          <w:szCs w:val="24"/>
        </w:rPr>
      </w:pPr>
      <w:r w:rsidRPr="000925D4">
        <w:rPr>
          <w:rFonts w:ascii="Times New Roman" w:hAnsi="Times New Roman" w:cs="Times New Roman"/>
          <w:sz w:val="24"/>
          <w:szCs w:val="24"/>
        </w:rPr>
        <w:t xml:space="preserve">2.5. </w:t>
      </w:r>
      <w:proofErr w:type="gramStart"/>
      <w:r w:rsidRPr="000925D4">
        <w:rPr>
          <w:rFonts w:ascii="Times New Roman" w:hAnsi="Times New Roman" w:cs="Times New Roman"/>
          <w:sz w:val="24"/>
          <w:szCs w:val="24"/>
        </w:rPr>
        <w:t xml:space="preserve">После  устранения  выявленных  при  проведении  антикоррупционной экспертизы  проекта  коррупциогенных  факторов  проект  направляется  специалисту по  правовой  работе  для  проведения  повторной  антикоррупционной  экспертизы  и размещается  на    сайте  в  информационно-телекоммуникационной  сети  «Интернет»  (далее  –  сайт) в порядке, установленном в пункте  4.2  настоящего  Положения  и  иного  опубликования,  если  обязательность опубликования  установлена  Уставом  </w:t>
      </w:r>
      <w:r>
        <w:rPr>
          <w:rFonts w:ascii="Times New Roman" w:hAnsi="Times New Roman" w:cs="Times New Roman"/>
          <w:sz w:val="24"/>
          <w:szCs w:val="24"/>
        </w:rPr>
        <w:t>МО Смольнинское</w:t>
      </w:r>
      <w:r w:rsidRPr="000925D4">
        <w:rPr>
          <w:rFonts w:ascii="Times New Roman" w:hAnsi="Times New Roman" w:cs="Times New Roman"/>
          <w:sz w:val="24"/>
          <w:szCs w:val="24"/>
        </w:rPr>
        <w:t xml:space="preserve">, иным нормативно правовым актом. </w:t>
      </w:r>
      <w:proofErr w:type="gramEnd"/>
    </w:p>
    <w:p w:rsidR="00877DDE" w:rsidRDefault="00877DDE" w:rsidP="00877DDE">
      <w:pPr>
        <w:spacing w:after="0" w:line="240" w:lineRule="auto"/>
        <w:jc w:val="both"/>
        <w:rPr>
          <w:rFonts w:ascii="Times New Roman" w:hAnsi="Times New Roman" w:cs="Times New Roman"/>
          <w:sz w:val="24"/>
          <w:szCs w:val="24"/>
        </w:rPr>
      </w:pPr>
      <w:r w:rsidRPr="000925D4">
        <w:rPr>
          <w:rFonts w:ascii="Times New Roman" w:hAnsi="Times New Roman" w:cs="Times New Roman"/>
          <w:sz w:val="24"/>
          <w:szCs w:val="24"/>
        </w:rPr>
        <w:t>2.6. В  случае  отсутствия  в  проекте  коррупциогенных  факторов  по  итогам проведения  антикоррупционной  экспертизы  проект  визируется  специалистом  по правовой работе с указанием, что коррупциогенные факторы в проекте не выявлены</w:t>
      </w:r>
      <w:r>
        <w:rPr>
          <w:rFonts w:ascii="Times New Roman" w:hAnsi="Times New Roman" w:cs="Times New Roman"/>
          <w:sz w:val="24"/>
          <w:szCs w:val="24"/>
        </w:rPr>
        <w:t xml:space="preserve"> </w:t>
      </w:r>
      <w:r w:rsidRPr="000925D4">
        <w:rPr>
          <w:rFonts w:ascii="Times New Roman" w:hAnsi="Times New Roman" w:cs="Times New Roman"/>
          <w:sz w:val="24"/>
          <w:szCs w:val="24"/>
        </w:rPr>
        <w:t>(устранены).</w:t>
      </w:r>
    </w:p>
    <w:p w:rsidR="00877DDE" w:rsidRPr="000925D4" w:rsidRDefault="00877DDE" w:rsidP="00877DDE">
      <w:pPr>
        <w:spacing w:after="0" w:line="240" w:lineRule="auto"/>
        <w:jc w:val="both"/>
        <w:rPr>
          <w:rFonts w:ascii="Times New Roman" w:hAnsi="Times New Roman" w:cs="Times New Roman"/>
          <w:sz w:val="24"/>
          <w:szCs w:val="24"/>
        </w:rPr>
      </w:pPr>
    </w:p>
    <w:p w:rsidR="00877DDE" w:rsidRPr="000925D4" w:rsidRDefault="00877DDE" w:rsidP="00877DDE">
      <w:pPr>
        <w:spacing w:after="0" w:line="240" w:lineRule="auto"/>
        <w:jc w:val="both"/>
        <w:rPr>
          <w:rFonts w:ascii="Times New Roman" w:hAnsi="Times New Roman" w:cs="Times New Roman"/>
          <w:sz w:val="24"/>
          <w:szCs w:val="24"/>
        </w:rPr>
      </w:pPr>
      <w:r w:rsidRPr="000925D4">
        <w:rPr>
          <w:rFonts w:ascii="Times New Roman" w:hAnsi="Times New Roman" w:cs="Times New Roman"/>
          <w:sz w:val="24"/>
          <w:szCs w:val="24"/>
        </w:rPr>
        <w:t>3. Порядок проведения антикоррупционной экспертизы действующих нормативных правовых актов Администрации</w:t>
      </w:r>
    </w:p>
    <w:p w:rsidR="00877DDE" w:rsidRPr="000925D4" w:rsidRDefault="00877DDE" w:rsidP="00877DDE">
      <w:pPr>
        <w:spacing w:after="0" w:line="240" w:lineRule="auto"/>
        <w:jc w:val="both"/>
        <w:rPr>
          <w:rFonts w:ascii="Times New Roman" w:hAnsi="Times New Roman" w:cs="Times New Roman"/>
          <w:sz w:val="24"/>
          <w:szCs w:val="24"/>
        </w:rPr>
      </w:pPr>
    </w:p>
    <w:p w:rsidR="00877DDE" w:rsidRPr="000925D4" w:rsidRDefault="00877DDE" w:rsidP="00877DDE">
      <w:pPr>
        <w:spacing w:after="0" w:line="240" w:lineRule="auto"/>
        <w:jc w:val="both"/>
        <w:rPr>
          <w:rFonts w:ascii="Times New Roman" w:hAnsi="Times New Roman" w:cs="Times New Roman"/>
          <w:sz w:val="24"/>
          <w:szCs w:val="24"/>
        </w:rPr>
      </w:pPr>
      <w:r w:rsidRPr="000925D4">
        <w:rPr>
          <w:rFonts w:ascii="Times New Roman" w:hAnsi="Times New Roman" w:cs="Times New Roman"/>
          <w:sz w:val="24"/>
          <w:szCs w:val="24"/>
        </w:rPr>
        <w:t>3.1. Все  работники  Администрации  обязаны  вести  постоянный  мониторинг наличия,  актуальности  и  применения  действующих  нормативных  правовых  актов Администрации  для  выявления  коррупциогенных  факторов  в  соответствии  с Методикой,  актуальность  действующих  нормативных  правовых  актов Администрации, а также на их соответствие действующему законодательству.</w:t>
      </w:r>
    </w:p>
    <w:p w:rsidR="00877DDE" w:rsidRPr="000925D4" w:rsidRDefault="00877DDE" w:rsidP="00877DDE">
      <w:pPr>
        <w:spacing w:after="0" w:line="240" w:lineRule="auto"/>
        <w:jc w:val="both"/>
        <w:rPr>
          <w:rFonts w:ascii="Times New Roman" w:hAnsi="Times New Roman" w:cs="Times New Roman"/>
          <w:sz w:val="24"/>
          <w:szCs w:val="24"/>
        </w:rPr>
      </w:pPr>
      <w:r w:rsidRPr="000925D4">
        <w:rPr>
          <w:rFonts w:ascii="Times New Roman" w:hAnsi="Times New Roman" w:cs="Times New Roman"/>
          <w:sz w:val="24"/>
          <w:szCs w:val="24"/>
        </w:rPr>
        <w:t>3.2. В  случае  обнаружения  в  проверяемых,  применяемых  нормативных правовых  актах  Администрации  коррупциогенных  факторов  работник Администрации в этот же день направляет указанные нормативные правовые акты с мотивированным  запросом  специалисту  по  правовой  работе  для  проведения антикоррупционной  экспертизы  со  своими  мотивированными  замечаниями  и предложениями.</w:t>
      </w:r>
    </w:p>
    <w:p w:rsidR="00877DDE" w:rsidRPr="000925D4" w:rsidRDefault="00877DDE" w:rsidP="00877DDE">
      <w:pPr>
        <w:spacing w:after="0" w:line="240" w:lineRule="auto"/>
        <w:jc w:val="both"/>
        <w:rPr>
          <w:rFonts w:ascii="Times New Roman" w:hAnsi="Times New Roman" w:cs="Times New Roman"/>
          <w:sz w:val="24"/>
          <w:szCs w:val="24"/>
        </w:rPr>
      </w:pPr>
      <w:r w:rsidRPr="000925D4">
        <w:rPr>
          <w:rFonts w:ascii="Times New Roman" w:hAnsi="Times New Roman" w:cs="Times New Roman"/>
          <w:sz w:val="24"/>
          <w:szCs w:val="24"/>
        </w:rPr>
        <w:t>3.3. В случае отсутствия коррупциогенных факторов в нормативном правовом акте  Администрации,  представленном  специалисту  по  правовой  работе  на антикоррупционную  экспертизу,  специалист  по  правовой  работе  готовит соответствующее заключение.</w:t>
      </w:r>
    </w:p>
    <w:p w:rsidR="00877DDE" w:rsidRPr="000925D4" w:rsidRDefault="00877DDE" w:rsidP="00877DDE">
      <w:pPr>
        <w:spacing w:after="0" w:line="240" w:lineRule="auto"/>
        <w:jc w:val="both"/>
        <w:rPr>
          <w:rFonts w:ascii="Times New Roman" w:hAnsi="Times New Roman" w:cs="Times New Roman"/>
          <w:sz w:val="24"/>
          <w:szCs w:val="24"/>
        </w:rPr>
      </w:pPr>
      <w:r w:rsidRPr="000925D4">
        <w:rPr>
          <w:rFonts w:ascii="Times New Roman" w:hAnsi="Times New Roman" w:cs="Times New Roman"/>
          <w:sz w:val="24"/>
          <w:szCs w:val="24"/>
        </w:rPr>
        <w:t>Указанное  заключение  направляется  работнику  Администрации, направившему мотивированный запрос.</w:t>
      </w:r>
    </w:p>
    <w:p w:rsidR="00877DDE" w:rsidRPr="000925D4" w:rsidRDefault="00877DDE" w:rsidP="00877DDE">
      <w:pPr>
        <w:spacing w:after="0" w:line="240" w:lineRule="auto"/>
        <w:jc w:val="both"/>
        <w:rPr>
          <w:rFonts w:ascii="Times New Roman" w:hAnsi="Times New Roman" w:cs="Times New Roman"/>
          <w:sz w:val="24"/>
          <w:szCs w:val="24"/>
        </w:rPr>
      </w:pPr>
      <w:r w:rsidRPr="000925D4">
        <w:rPr>
          <w:rFonts w:ascii="Times New Roman" w:hAnsi="Times New Roman" w:cs="Times New Roman"/>
          <w:sz w:val="24"/>
          <w:szCs w:val="24"/>
        </w:rPr>
        <w:t>3.4. В  случае  выявления  в  представленных  нормативных  правовых  актах Администрации коррупциогенных факторов специалист по правовой работе готовит заключение, в котором отражаются указанные факторы.</w:t>
      </w:r>
    </w:p>
    <w:p w:rsidR="00877DDE" w:rsidRPr="000925D4" w:rsidRDefault="00877DDE" w:rsidP="00877DDE">
      <w:pPr>
        <w:spacing w:after="0" w:line="240" w:lineRule="auto"/>
        <w:jc w:val="both"/>
        <w:rPr>
          <w:rFonts w:ascii="Times New Roman" w:hAnsi="Times New Roman" w:cs="Times New Roman"/>
          <w:sz w:val="24"/>
          <w:szCs w:val="24"/>
        </w:rPr>
      </w:pPr>
      <w:r w:rsidRPr="000925D4">
        <w:rPr>
          <w:rFonts w:ascii="Times New Roman" w:hAnsi="Times New Roman" w:cs="Times New Roman"/>
          <w:sz w:val="24"/>
          <w:szCs w:val="24"/>
        </w:rPr>
        <w:t xml:space="preserve">Указанное заключение направляется  главе Администрации  для рассмотрения и  принятия  решения  о  признании  </w:t>
      </w:r>
      <w:proofErr w:type="gramStart"/>
      <w:r w:rsidRPr="000925D4">
        <w:rPr>
          <w:rFonts w:ascii="Times New Roman" w:hAnsi="Times New Roman" w:cs="Times New Roman"/>
          <w:sz w:val="24"/>
          <w:szCs w:val="24"/>
        </w:rPr>
        <w:t>утратившим</w:t>
      </w:r>
      <w:proofErr w:type="gramEnd"/>
      <w:r w:rsidRPr="000925D4">
        <w:rPr>
          <w:rFonts w:ascii="Times New Roman" w:hAnsi="Times New Roman" w:cs="Times New Roman"/>
          <w:sz w:val="24"/>
          <w:szCs w:val="24"/>
        </w:rPr>
        <w:t xml:space="preserve">  силу  (отмене)  нормативного правового акта Администрации или внесения в него соответствующих изменений на основе  предложений  работника  Администрации,  выявившего  коррупциогенный фактор.</w:t>
      </w:r>
    </w:p>
    <w:p w:rsidR="00877DDE" w:rsidRPr="000925D4" w:rsidRDefault="00877DDE" w:rsidP="00877DDE">
      <w:pPr>
        <w:spacing w:after="0" w:line="240" w:lineRule="auto"/>
        <w:jc w:val="both"/>
        <w:rPr>
          <w:rFonts w:ascii="Times New Roman" w:hAnsi="Times New Roman" w:cs="Times New Roman"/>
          <w:sz w:val="24"/>
          <w:szCs w:val="24"/>
        </w:rPr>
      </w:pPr>
      <w:r w:rsidRPr="000925D4">
        <w:rPr>
          <w:rFonts w:ascii="Times New Roman" w:hAnsi="Times New Roman" w:cs="Times New Roman"/>
          <w:sz w:val="24"/>
          <w:szCs w:val="24"/>
        </w:rPr>
        <w:t>3.5. Подготовка проекта о признании утратившим силу (отмене) или внесении соответствующих  изменений  в  нормативный  правовой  акт  Администрации,  в результате  проведения  антикоррупционной  экспертизы  которого  выявлены коррупциогенные факторы, осуществляется  руководителем работника (</w:t>
      </w:r>
      <w:r>
        <w:rPr>
          <w:rFonts w:ascii="Times New Roman" w:hAnsi="Times New Roman" w:cs="Times New Roman"/>
          <w:sz w:val="24"/>
          <w:szCs w:val="24"/>
        </w:rPr>
        <w:t>руководителем</w:t>
      </w:r>
      <w:r w:rsidRPr="000925D4">
        <w:rPr>
          <w:rFonts w:ascii="Times New Roman" w:hAnsi="Times New Roman" w:cs="Times New Roman"/>
          <w:sz w:val="24"/>
          <w:szCs w:val="24"/>
        </w:rPr>
        <w:t xml:space="preserve"> отдела)  Администрации, к компетенции которого относятся вопросы, регулируемые данным нормативным правовым актом.</w:t>
      </w:r>
    </w:p>
    <w:p w:rsidR="00877DDE" w:rsidRDefault="00877DDE" w:rsidP="00877DDE">
      <w:pPr>
        <w:spacing w:after="0" w:line="240" w:lineRule="auto"/>
        <w:jc w:val="both"/>
        <w:rPr>
          <w:rFonts w:ascii="Times New Roman" w:hAnsi="Times New Roman" w:cs="Times New Roman"/>
          <w:sz w:val="24"/>
          <w:szCs w:val="24"/>
        </w:rPr>
      </w:pPr>
      <w:r w:rsidRPr="000925D4">
        <w:rPr>
          <w:rFonts w:ascii="Times New Roman" w:hAnsi="Times New Roman" w:cs="Times New Roman"/>
          <w:sz w:val="24"/>
          <w:szCs w:val="24"/>
        </w:rPr>
        <w:t>3.6. Проведение  антикоррупционной  экспертизы  проекта  изменений  в нормативный  правовой  акт  Администрации,  в  результате  проведения антикоррупционной  экспертизы  которого  выявлены  коррупциогенные  факторы, осуществляется в соответствии с разделом 2 настоящего Положения.</w:t>
      </w:r>
    </w:p>
    <w:p w:rsidR="00877DDE" w:rsidRPr="000925D4" w:rsidRDefault="00877DDE" w:rsidP="00877DDE">
      <w:pPr>
        <w:spacing w:after="0" w:line="240" w:lineRule="auto"/>
        <w:jc w:val="both"/>
        <w:rPr>
          <w:rFonts w:ascii="Times New Roman" w:hAnsi="Times New Roman" w:cs="Times New Roman"/>
          <w:sz w:val="24"/>
          <w:szCs w:val="24"/>
        </w:rPr>
      </w:pPr>
    </w:p>
    <w:p w:rsidR="00877DDE" w:rsidRPr="000925D4" w:rsidRDefault="00877DDE" w:rsidP="00877DDE">
      <w:pPr>
        <w:spacing w:after="0" w:line="240" w:lineRule="auto"/>
        <w:jc w:val="both"/>
        <w:rPr>
          <w:rFonts w:ascii="Times New Roman" w:hAnsi="Times New Roman" w:cs="Times New Roman"/>
          <w:sz w:val="24"/>
          <w:szCs w:val="24"/>
        </w:rPr>
      </w:pPr>
      <w:r w:rsidRPr="000925D4">
        <w:rPr>
          <w:rFonts w:ascii="Times New Roman" w:hAnsi="Times New Roman" w:cs="Times New Roman"/>
          <w:sz w:val="24"/>
          <w:szCs w:val="24"/>
        </w:rPr>
        <w:lastRenderedPageBreak/>
        <w:t>4. Независимая антикоррупционная экспертиза нормативных правовых актов Администрации и их проектов</w:t>
      </w:r>
    </w:p>
    <w:p w:rsidR="00877DDE" w:rsidRPr="000925D4" w:rsidRDefault="00877DDE" w:rsidP="00877DDE">
      <w:pPr>
        <w:spacing w:after="0" w:line="240" w:lineRule="auto"/>
        <w:jc w:val="both"/>
        <w:rPr>
          <w:rFonts w:ascii="Times New Roman" w:hAnsi="Times New Roman" w:cs="Times New Roman"/>
          <w:sz w:val="24"/>
          <w:szCs w:val="24"/>
        </w:rPr>
      </w:pPr>
      <w:r w:rsidRPr="000925D4">
        <w:rPr>
          <w:rFonts w:ascii="Times New Roman" w:hAnsi="Times New Roman" w:cs="Times New Roman"/>
          <w:sz w:val="24"/>
          <w:szCs w:val="24"/>
        </w:rPr>
        <w:t xml:space="preserve">4.1. </w:t>
      </w:r>
      <w:proofErr w:type="gramStart"/>
      <w:r w:rsidRPr="000925D4">
        <w:rPr>
          <w:rFonts w:ascii="Times New Roman" w:hAnsi="Times New Roman" w:cs="Times New Roman"/>
          <w:sz w:val="24"/>
          <w:szCs w:val="24"/>
        </w:rPr>
        <w:t xml:space="preserve">Юридическими  лицами  и  физическими  лицами,  аккредитованными Министерством юстиции Российской Федерации в качестве независимых экспертов в  соответствии  с  постановлением  Правительства  Российской  Федерации  от 26.02.2010 № 96 «Об антикоррупционной экспертизе нормативных правовых актов и  проектов  нормативных  правовых  актов»,  может  проводиться  независимая антикоррупционная  экспертиза нормативных  правовых  актов Администрации  и их проектов (далее – независимая антикоррупционная экспертиза). </w:t>
      </w:r>
      <w:proofErr w:type="gramEnd"/>
    </w:p>
    <w:p w:rsidR="00877DDE" w:rsidRPr="000925D4" w:rsidRDefault="00877DDE" w:rsidP="00877DDE">
      <w:pPr>
        <w:spacing w:after="0" w:line="240" w:lineRule="auto"/>
        <w:jc w:val="both"/>
        <w:rPr>
          <w:rFonts w:ascii="Times New Roman" w:hAnsi="Times New Roman" w:cs="Times New Roman"/>
          <w:sz w:val="24"/>
          <w:szCs w:val="24"/>
        </w:rPr>
      </w:pPr>
      <w:r w:rsidRPr="000925D4">
        <w:rPr>
          <w:rFonts w:ascii="Times New Roman" w:hAnsi="Times New Roman" w:cs="Times New Roman"/>
          <w:sz w:val="24"/>
          <w:szCs w:val="24"/>
        </w:rPr>
        <w:t>4.2. Разработчики  проекта  в  день  направления  проекта  на  согласование (визирование) заинтересованным работникам Администрации также:</w:t>
      </w:r>
    </w:p>
    <w:p w:rsidR="00877DDE" w:rsidRPr="000925D4" w:rsidRDefault="00877DDE" w:rsidP="00877DDE">
      <w:pPr>
        <w:spacing w:after="0" w:line="240" w:lineRule="auto"/>
        <w:jc w:val="both"/>
        <w:rPr>
          <w:rFonts w:ascii="Times New Roman" w:hAnsi="Times New Roman" w:cs="Times New Roman"/>
          <w:sz w:val="24"/>
          <w:szCs w:val="24"/>
        </w:rPr>
      </w:pPr>
      <w:r w:rsidRPr="000925D4">
        <w:rPr>
          <w:rFonts w:ascii="Times New Roman" w:hAnsi="Times New Roman" w:cs="Times New Roman"/>
          <w:sz w:val="24"/>
          <w:szCs w:val="24"/>
        </w:rPr>
        <w:t xml:space="preserve">4.2.1.  направляют </w:t>
      </w:r>
      <w:r>
        <w:rPr>
          <w:rFonts w:ascii="Times New Roman" w:hAnsi="Times New Roman" w:cs="Times New Roman"/>
          <w:sz w:val="24"/>
          <w:szCs w:val="24"/>
        </w:rPr>
        <w:t>(передают)</w:t>
      </w:r>
      <w:r w:rsidRPr="000925D4">
        <w:rPr>
          <w:rFonts w:ascii="Times New Roman" w:hAnsi="Times New Roman" w:cs="Times New Roman"/>
          <w:sz w:val="24"/>
          <w:szCs w:val="24"/>
        </w:rPr>
        <w:t xml:space="preserve"> работнику,  ответственному  за  размещение информации  о  работе  Администрации  на  сайте,  </w:t>
      </w:r>
      <w:r>
        <w:rPr>
          <w:rFonts w:ascii="Times New Roman" w:hAnsi="Times New Roman" w:cs="Times New Roman"/>
          <w:sz w:val="24"/>
          <w:szCs w:val="24"/>
        </w:rPr>
        <w:t>сообщение о</w:t>
      </w:r>
      <w:r w:rsidRPr="000925D4">
        <w:rPr>
          <w:rFonts w:ascii="Times New Roman" w:hAnsi="Times New Roman" w:cs="Times New Roman"/>
          <w:sz w:val="24"/>
          <w:szCs w:val="24"/>
        </w:rPr>
        <w:t xml:space="preserve">  размещение  на  сайте проекта и информационного сообщения к проекту. </w:t>
      </w:r>
    </w:p>
    <w:p w:rsidR="00877DDE" w:rsidRPr="000925D4" w:rsidRDefault="00877DDE" w:rsidP="00877DDE">
      <w:pPr>
        <w:spacing w:after="0" w:line="240" w:lineRule="auto"/>
        <w:jc w:val="both"/>
        <w:rPr>
          <w:rFonts w:ascii="Times New Roman" w:hAnsi="Times New Roman" w:cs="Times New Roman"/>
          <w:sz w:val="24"/>
          <w:szCs w:val="24"/>
        </w:rPr>
      </w:pPr>
      <w:r w:rsidRPr="000925D4">
        <w:rPr>
          <w:rFonts w:ascii="Times New Roman" w:hAnsi="Times New Roman" w:cs="Times New Roman"/>
          <w:sz w:val="24"/>
          <w:szCs w:val="24"/>
        </w:rPr>
        <w:t xml:space="preserve">В  информационном  сообщении  к проекту  </w:t>
      </w:r>
      <w:r>
        <w:rPr>
          <w:rFonts w:ascii="Times New Roman" w:hAnsi="Times New Roman" w:cs="Times New Roman"/>
          <w:sz w:val="24"/>
          <w:szCs w:val="24"/>
        </w:rPr>
        <w:t>указывается</w:t>
      </w:r>
      <w:r w:rsidRPr="000925D4">
        <w:rPr>
          <w:rFonts w:ascii="Times New Roman" w:hAnsi="Times New Roman" w:cs="Times New Roman"/>
          <w:sz w:val="24"/>
          <w:szCs w:val="24"/>
        </w:rPr>
        <w:t xml:space="preserve">  дат</w:t>
      </w:r>
      <w:r>
        <w:rPr>
          <w:rFonts w:ascii="Times New Roman" w:hAnsi="Times New Roman" w:cs="Times New Roman"/>
          <w:sz w:val="24"/>
          <w:szCs w:val="24"/>
        </w:rPr>
        <w:t>а</w:t>
      </w:r>
      <w:r w:rsidRPr="000925D4">
        <w:rPr>
          <w:rFonts w:ascii="Times New Roman" w:hAnsi="Times New Roman" w:cs="Times New Roman"/>
          <w:sz w:val="24"/>
          <w:szCs w:val="24"/>
        </w:rPr>
        <w:t xml:space="preserve">  начала и дат</w:t>
      </w:r>
      <w:r>
        <w:rPr>
          <w:rFonts w:ascii="Times New Roman" w:hAnsi="Times New Roman" w:cs="Times New Roman"/>
          <w:sz w:val="24"/>
          <w:szCs w:val="24"/>
        </w:rPr>
        <w:t>а</w:t>
      </w:r>
      <w:r w:rsidRPr="000925D4">
        <w:rPr>
          <w:rFonts w:ascii="Times New Roman" w:hAnsi="Times New Roman" w:cs="Times New Roman"/>
          <w:sz w:val="24"/>
          <w:szCs w:val="24"/>
        </w:rPr>
        <w:t xml:space="preserve">  окончания  приема  заключений  по  результатам  независимой антикоррупционной экспертизы, а также адрес электронной почты Администрации, на который необходимо предварительно направлять указанные заключения.</w:t>
      </w:r>
    </w:p>
    <w:p w:rsidR="00877DDE" w:rsidRPr="000925D4" w:rsidRDefault="00877DDE" w:rsidP="00877DDE">
      <w:pPr>
        <w:spacing w:after="0" w:line="240" w:lineRule="auto"/>
        <w:jc w:val="both"/>
        <w:rPr>
          <w:rFonts w:ascii="Times New Roman" w:hAnsi="Times New Roman" w:cs="Times New Roman"/>
          <w:sz w:val="24"/>
          <w:szCs w:val="24"/>
        </w:rPr>
      </w:pPr>
      <w:r w:rsidRPr="000925D4">
        <w:rPr>
          <w:rFonts w:ascii="Times New Roman" w:hAnsi="Times New Roman" w:cs="Times New Roman"/>
          <w:sz w:val="24"/>
          <w:szCs w:val="24"/>
        </w:rPr>
        <w:t>Срок, устанавливаемый для приема заключений по результатам независимой антикоррупционной экспертизы, не может быть менее 3 рабочих дней.</w:t>
      </w:r>
    </w:p>
    <w:p w:rsidR="00877DDE" w:rsidRPr="000925D4" w:rsidRDefault="00877DDE" w:rsidP="00877DDE">
      <w:pPr>
        <w:spacing w:after="0" w:line="240" w:lineRule="auto"/>
        <w:jc w:val="both"/>
        <w:rPr>
          <w:rFonts w:ascii="Times New Roman" w:hAnsi="Times New Roman" w:cs="Times New Roman"/>
          <w:sz w:val="24"/>
          <w:szCs w:val="24"/>
        </w:rPr>
      </w:pPr>
      <w:r w:rsidRPr="000925D4">
        <w:rPr>
          <w:rFonts w:ascii="Times New Roman" w:hAnsi="Times New Roman" w:cs="Times New Roman"/>
          <w:sz w:val="24"/>
          <w:szCs w:val="24"/>
        </w:rPr>
        <w:t>Если  срок  не  установлен,  то  таким  сроком  для  приема  заключений  по результатам независимой антикоррупционной экспертизы  является срок в 5 рабочих дней.</w:t>
      </w:r>
    </w:p>
    <w:p w:rsidR="00877DDE" w:rsidRPr="000925D4" w:rsidRDefault="00877DDE" w:rsidP="00877DDE">
      <w:pPr>
        <w:spacing w:after="0" w:line="240" w:lineRule="auto"/>
        <w:jc w:val="both"/>
        <w:rPr>
          <w:rFonts w:ascii="Times New Roman" w:hAnsi="Times New Roman" w:cs="Times New Roman"/>
          <w:sz w:val="24"/>
          <w:szCs w:val="24"/>
        </w:rPr>
      </w:pPr>
      <w:r w:rsidRPr="000925D4">
        <w:rPr>
          <w:rFonts w:ascii="Times New Roman" w:hAnsi="Times New Roman" w:cs="Times New Roman"/>
          <w:sz w:val="24"/>
          <w:szCs w:val="24"/>
        </w:rPr>
        <w:t xml:space="preserve">4.2.2. </w:t>
      </w:r>
      <w:r>
        <w:rPr>
          <w:rFonts w:ascii="Times New Roman" w:hAnsi="Times New Roman" w:cs="Times New Roman"/>
          <w:sz w:val="24"/>
          <w:szCs w:val="24"/>
        </w:rPr>
        <w:t>направляю</w:t>
      </w:r>
      <w:r w:rsidRPr="000925D4">
        <w:rPr>
          <w:rFonts w:ascii="Times New Roman" w:hAnsi="Times New Roman" w:cs="Times New Roman"/>
          <w:sz w:val="24"/>
          <w:szCs w:val="24"/>
        </w:rPr>
        <w:t xml:space="preserve">  посредством  электронных  сре</w:t>
      </w:r>
      <w:proofErr w:type="gramStart"/>
      <w:r w:rsidRPr="000925D4">
        <w:rPr>
          <w:rFonts w:ascii="Times New Roman" w:hAnsi="Times New Roman" w:cs="Times New Roman"/>
          <w:sz w:val="24"/>
          <w:szCs w:val="24"/>
        </w:rPr>
        <w:t>дств  св</w:t>
      </w:r>
      <w:proofErr w:type="gramEnd"/>
      <w:r w:rsidRPr="000925D4">
        <w:rPr>
          <w:rFonts w:ascii="Times New Roman" w:hAnsi="Times New Roman" w:cs="Times New Roman"/>
          <w:sz w:val="24"/>
          <w:szCs w:val="24"/>
        </w:rPr>
        <w:t>язи</w:t>
      </w:r>
      <w:r>
        <w:rPr>
          <w:rFonts w:ascii="Times New Roman" w:hAnsi="Times New Roman" w:cs="Times New Roman"/>
          <w:sz w:val="24"/>
          <w:szCs w:val="24"/>
        </w:rPr>
        <w:t xml:space="preserve"> и (или) почтой России</w:t>
      </w:r>
      <w:r w:rsidRPr="000925D4">
        <w:rPr>
          <w:rFonts w:ascii="Times New Roman" w:hAnsi="Times New Roman" w:cs="Times New Roman"/>
          <w:sz w:val="24"/>
          <w:szCs w:val="24"/>
        </w:rPr>
        <w:t xml:space="preserve">  в  Прокуратуру </w:t>
      </w:r>
      <w:r>
        <w:rPr>
          <w:rFonts w:ascii="Times New Roman" w:hAnsi="Times New Roman" w:cs="Times New Roman"/>
          <w:sz w:val="24"/>
          <w:szCs w:val="24"/>
        </w:rPr>
        <w:t>Центрального</w:t>
      </w:r>
      <w:r w:rsidRPr="000925D4">
        <w:rPr>
          <w:rFonts w:ascii="Times New Roman" w:hAnsi="Times New Roman" w:cs="Times New Roman"/>
          <w:sz w:val="24"/>
          <w:szCs w:val="24"/>
        </w:rPr>
        <w:t xml:space="preserve"> района Санкт-Петербурга: </w:t>
      </w:r>
    </w:p>
    <w:p w:rsidR="00877DDE" w:rsidRPr="000925D4" w:rsidRDefault="00877DDE" w:rsidP="00877DDE">
      <w:pPr>
        <w:spacing w:after="0" w:line="240" w:lineRule="auto"/>
        <w:jc w:val="both"/>
        <w:rPr>
          <w:rFonts w:ascii="Times New Roman" w:hAnsi="Times New Roman" w:cs="Times New Roman"/>
          <w:sz w:val="24"/>
          <w:szCs w:val="24"/>
        </w:rPr>
      </w:pPr>
      <w:r w:rsidRPr="000925D4">
        <w:rPr>
          <w:rFonts w:ascii="Times New Roman" w:hAnsi="Times New Roman" w:cs="Times New Roman"/>
          <w:sz w:val="24"/>
          <w:szCs w:val="24"/>
        </w:rPr>
        <w:t xml:space="preserve">- проекты нормативных правовых актов до предполагаемой даты принятия; </w:t>
      </w:r>
    </w:p>
    <w:p w:rsidR="00877DDE" w:rsidRPr="000925D4" w:rsidRDefault="00877DDE" w:rsidP="00877DDE">
      <w:pPr>
        <w:spacing w:after="0" w:line="240" w:lineRule="auto"/>
        <w:jc w:val="both"/>
        <w:rPr>
          <w:rFonts w:ascii="Times New Roman" w:hAnsi="Times New Roman" w:cs="Times New Roman"/>
          <w:sz w:val="24"/>
          <w:szCs w:val="24"/>
        </w:rPr>
      </w:pPr>
      <w:r w:rsidRPr="000925D4">
        <w:rPr>
          <w:rFonts w:ascii="Times New Roman" w:hAnsi="Times New Roman" w:cs="Times New Roman"/>
          <w:sz w:val="24"/>
          <w:szCs w:val="24"/>
        </w:rPr>
        <w:t>- нормативно правовой акт со дня принятия такого акта.</w:t>
      </w:r>
    </w:p>
    <w:p w:rsidR="00877DDE" w:rsidRPr="000925D4" w:rsidRDefault="00877DDE" w:rsidP="00877DDE">
      <w:pPr>
        <w:spacing w:after="0" w:line="240" w:lineRule="auto"/>
        <w:jc w:val="both"/>
        <w:rPr>
          <w:rFonts w:ascii="Times New Roman" w:hAnsi="Times New Roman" w:cs="Times New Roman"/>
          <w:sz w:val="24"/>
          <w:szCs w:val="24"/>
        </w:rPr>
      </w:pPr>
      <w:r w:rsidRPr="000925D4">
        <w:rPr>
          <w:rFonts w:ascii="Times New Roman" w:hAnsi="Times New Roman" w:cs="Times New Roman"/>
          <w:sz w:val="24"/>
          <w:szCs w:val="24"/>
        </w:rPr>
        <w:t xml:space="preserve">4.3. Работник  Администрации,  размещающий  информацию  о  работе Администрации  на  сайте,  размещает  на  сайте  проект  </w:t>
      </w:r>
      <w:r>
        <w:rPr>
          <w:rFonts w:ascii="Times New Roman" w:hAnsi="Times New Roman" w:cs="Times New Roman"/>
          <w:sz w:val="24"/>
          <w:szCs w:val="24"/>
        </w:rPr>
        <w:t xml:space="preserve">с </w:t>
      </w:r>
      <w:r w:rsidRPr="000925D4">
        <w:rPr>
          <w:rFonts w:ascii="Times New Roman" w:hAnsi="Times New Roman" w:cs="Times New Roman"/>
          <w:sz w:val="24"/>
          <w:szCs w:val="24"/>
        </w:rPr>
        <w:t xml:space="preserve"> информаци</w:t>
      </w:r>
      <w:r>
        <w:rPr>
          <w:rFonts w:ascii="Times New Roman" w:hAnsi="Times New Roman" w:cs="Times New Roman"/>
          <w:sz w:val="24"/>
          <w:szCs w:val="24"/>
        </w:rPr>
        <w:t>ей о сроках экспертизы</w:t>
      </w:r>
      <w:r w:rsidRPr="000925D4">
        <w:rPr>
          <w:rFonts w:ascii="Times New Roman" w:hAnsi="Times New Roman" w:cs="Times New Roman"/>
          <w:sz w:val="24"/>
          <w:szCs w:val="24"/>
        </w:rPr>
        <w:t>.</w:t>
      </w:r>
    </w:p>
    <w:p w:rsidR="00877DDE" w:rsidRPr="000925D4" w:rsidRDefault="00877DDE" w:rsidP="00877DDE">
      <w:pPr>
        <w:spacing w:after="0" w:line="240" w:lineRule="auto"/>
        <w:jc w:val="both"/>
        <w:rPr>
          <w:rFonts w:ascii="Times New Roman" w:hAnsi="Times New Roman" w:cs="Times New Roman"/>
          <w:sz w:val="24"/>
          <w:szCs w:val="24"/>
        </w:rPr>
      </w:pPr>
      <w:r w:rsidRPr="000925D4">
        <w:rPr>
          <w:rFonts w:ascii="Times New Roman" w:hAnsi="Times New Roman" w:cs="Times New Roman"/>
          <w:sz w:val="24"/>
          <w:szCs w:val="24"/>
        </w:rPr>
        <w:t>По истечении срока проведения независимой экспертизы проект может быть удален с сайта указанным работником Администрации.</w:t>
      </w:r>
    </w:p>
    <w:p w:rsidR="00877DDE" w:rsidRPr="000925D4" w:rsidRDefault="00877DDE" w:rsidP="00877DDE">
      <w:pPr>
        <w:spacing w:after="0" w:line="240" w:lineRule="auto"/>
        <w:jc w:val="both"/>
        <w:rPr>
          <w:rFonts w:ascii="Times New Roman" w:hAnsi="Times New Roman" w:cs="Times New Roman"/>
          <w:sz w:val="24"/>
          <w:szCs w:val="24"/>
        </w:rPr>
      </w:pPr>
      <w:r w:rsidRPr="000925D4">
        <w:rPr>
          <w:rFonts w:ascii="Times New Roman" w:hAnsi="Times New Roman" w:cs="Times New Roman"/>
          <w:sz w:val="24"/>
          <w:szCs w:val="24"/>
        </w:rPr>
        <w:t>4.4. В  отношении  проектов,  содержащих  сведения,  составляющие государственную  тайну,  или  сведения  конфиденциального  характера,  независимая антикоррупционная экспертиза не проводится. Такие акты не подлежат размещению на сайте.</w:t>
      </w:r>
    </w:p>
    <w:p w:rsidR="00877DDE" w:rsidRPr="000925D4" w:rsidRDefault="00877DDE" w:rsidP="00877DDE">
      <w:pPr>
        <w:spacing w:after="0" w:line="240" w:lineRule="auto"/>
        <w:jc w:val="both"/>
        <w:rPr>
          <w:rFonts w:ascii="Times New Roman" w:hAnsi="Times New Roman" w:cs="Times New Roman"/>
          <w:sz w:val="24"/>
          <w:szCs w:val="24"/>
        </w:rPr>
      </w:pPr>
      <w:r w:rsidRPr="000925D4">
        <w:rPr>
          <w:rFonts w:ascii="Times New Roman" w:hAnsi="Times New Roman" w:cs="Times New Roman"/>
          <w:sz w:val="24"/>
          <w:szCs w:val="24"/>
        </w:rPr>
        <w:t xml:space="preserve">4.5. Независимая  антикоррупционная  экспертиза  проводится аккредитованными Министерством юстиции Российской Федерации юридическими и физическими лицами в инициативном порядке за счет собственных средств. </w:t>
      </w:r>
    </w:p>
    <w:p w:rsidR="00877DDE" w:rsidRPr="000925D4" w:rsidRDefault="00877DDE" w:rsidP="00877DDE">
      <w:pPr>
        <w:spacing w:after="0" w:line="240" w:lineRule="auto"/>
        <w:jc w:val="both"/>
        <w:rPr>
          <w:rFonts w:ascii="Times New Roman" w:hAnsi="Times New Roman" w:cs="Times New Roman"/>
          <w:sz w:val="24"/>
          <w:szCs w:val="24"/>
        </w:rPr>
      </w:pPr>
      <w:r w:rsidRPr="000925D4">
        <w:rPr>
          <w:rFonts w:ascii="Times New Roman" w:hAnsi="Times New Roman" w:cs="Times New Roman"/>
          <w:sz w:val="24"/>
          <w:szCs w:val="24"/>
        </w:rPr>
        <w:t>4.6. Независимыми экспертами не могут являться юридические и физические лица,  принимавшие  участие  в  подготовке  проекта,  а  также  учреждения, находящиеся в ведении Администрации.</w:t>
      </w:r>
    </w:p>
    <w:p w:rsidR="00877DDE" w:rsidRPr="000925D4" w:rsidRDefault="00877DDE" w:rsidP="00877DDE">
      <w:pPr>
        <w:spacing w:after="0" w:line="240" w:lineRule="auto"/>
        <w:jc w:val="both"/>
        <w:rPr>
          <w:rFonts w:ascii="Times New Roman" w:hAnsi="Times New Roman" w:cs="Times New Roman"/>
          <w:sz w:val="24"/>
          <w:szCs w:val="24"/>
        </w:rPr>
      </w:pPr>
      <w:r w:rsidRPr="000925D4">
        <w:rPr>
          <w:rFonts w:ascii="Times New Roman" w:hAnsi="Times New Roman" w:cs="Times New Roman"/>
          <w:sz w:val="24"/>
          <w:szCs w:val="24"/>
        </w:rPr>
        <w:t>4.7. Экспертное  заключение  во  всех  случаях  направляется  независимыми экспертами  в  Администрацию  в  виде  электронного  документа  на  ее  электронный адрес  в  машиночитаемом  формате  (.</w:t>
      </w:r>
      <w:proofErr w:type="spellStart"/>
      <w:r w:rsidRPr="000925D4">
        <w:rPr>
          <w:rFonts w:ascii="Times New Roman" w:hAnsi="Times New Roman" w:cs="Times New Roman"/>
          <w:sz w:val="24"/>
          <w:szCs w:val="24"/>
        </w:rPr>
        <w:t>rtf</w:t>
      </w:r>
      <w:proofErr w:type="spellEnd"/>
      <w:r w:rsidRPr="000925D4">
        <w:rPr>
          <w:rFonts w:ascii="Times New Roman" w:hAnsi="Times New Roman" w:cs="Times New Roman"/>
          <w:sz w:val="24"/>
          <w:szCs w:val="24"/>
        </w:rPr>
        <w:t xml:space="preserve">  .</w:t>
      </w:r>
      <w:proofErr w:type="spellStart"/>
      <w:r w:rsidRPr="000925D4">
        <w:rPr>
          <w:rFonts w:ascii="Times New Roman" w:hAnsi="Times New Roman" w:cs="Times New Roman"/>
          <w:sz w:val="24"/>
          <w:szCs w:val="24"/>
        </w:rPr>
        <w:t>pdf</w:t>
      </w:r>
      <w:proofErr w:type="spellEnd"/>
      <w:r w:rsidRPr="000925D4">
        <w:rPr>
          <w:rFonts w:ascii="Times New Roman" w:hAnsi="Times New Roman" w:cs="Times New Roman"/>
          <w:sz w:val="24"/>
          <w:szCs w:val="24"/>
        </w:rPr>
        <w:t xml:space="preserve">).  Досылка  оригинала  экспертного заключения выполняется после направления указанного документа на электронный </w:t>
      </w:r>
      <w:r>
        <w:rPr>
          <w:rFonts w:ascii="Times New Roman" w:hAnsi="Times New Roman" w:cs="Times New Roman"/>
          <w:sz w:val="24"/>
          <w:szCs w:val="24"/>
        </w:rPr>
        <w:t xml:space="preserve">адрес  Администрации </w:t>
      </w:r>
      <w:r w:rsidRPr="000925D4">
        <w:rPr>
          <w:rFonts w:ascii="Times New Roman" w:hAnsi="Times New Roman" w:cs="Times New Roman"/>
          <w:sz w:val="24"/>
          <w:szCs w:val="24"/>
        </w:rPr>
        <w:t xml:space="preserve">  с  досылкой  его  оригинала  по  почте  или  курьерским способом. </w:t>
      </w:r>
    </w:p>
    <w:p w:rsidR="00877DDE" w:rsidRPr="000925D4" w:rsidRDefault="00877DDE" w:rsidP="00877DDE">
      <w:pPr>
        <w:spacing w:after="0" w:line="240" w:lineRule="auto"/>
        <w:jc w:val="both"/>
        <w:rPr>
          <w:rFonts w:ascii="Times New Roman" w:hAnsi="Times New Roman" w:cs="Times New Roman"/>
          <w:sz w:val="24"/>
          <w:szCs w:val="24"/>
        </w:rPr>
      </w:pPr>
      <w:r w:rsidRPr="000925D4">
        <w:rPr>
          <w:rFonts w:ascii="Times New Roman" w:hAnsi="Times New Roman" w:cs="Times New Roman"/>
          <w:sz w:val="24"/>
          <w:szCs w:val="24"/>
        </w:rPr>
        <w:t>О  направлении  заключения  в  виде  электронного  документа  независимыми экспертами  указывается  в  сопроводительном  письме  с  указанием  адреса электронной почты, на которое направлялось заключение, и даты направления.</w:t>
      </w:r>
    </w:p>
    <w:p w:rsidR="00877DDE" w:rsidRPr="000925D4" w:rsidRDefault="00877DDE" w:rsidP="00877DDE">
      <w:pPr>
        <w:spacing w:after="0" w:line="240" w:lineRule="auto"/>
        <w:jc w:val="both"/>
        <w:rPr>
          <w:rFonts w:ascii="Times New Roman" w:hAnsi="Times New Roman" w:cs="Times New Roman"/>
          <w:sz w:val="24"/>
          <w:szCs w:val="24"/>
        </w:rPr>
      </w:pPr>
      <w:r w:rsidRPr="000925D4">
        <w:rPr>
          <w:rFonts w:ascii="Times New Roman" w:hAnsi="Times New Roman" w:cs="Times New Roman"/>
          <w:sz w:val="24"/>
          <w:szCs w:val="24"/>
        </w:rPr>
        <w:t>Экспертные  заключения,  не  содержащие  подписи  эксперта  (или,  для электронных  писем,  усиленной  квалифицированной  электронной  подписи)  и  иных сведений  об  эксперте,  а  также  сообщения  (сопроводительные  письма)  не содержащие  подписей  и  иных  реквизитов  адресата,  идентифицирующие  его,  к рассмотрению не принимаются.</w:t>
      </w:r>
    </w:p>
    <w:p w:rsidR="00877DDE" w:rsidRPr="000925D4" w:rsidRDefault="00877DDE" w:rsidP="00877DDE">
      <w:pPr>
        <w:spacing w:after="0" w:line="240" w:lineRule="auto"/>
        <w:jc w:val="both"/>
        <w:rPr>
          <w:rFonts w:ascii="Times New Roman" w:hAnsi="Times New Roman" w:cs="Times New Roman"/>
          <w:sz w:val="24"/>
          <w:szCs w:val="24"/>
        </w:rPr>
      </w:pPr>
      <w:r w:rsidRPr="000925D4">
        <w:rPr>
          <w:rFonts w:ascii="Times New Roman" w:hAnsi="Times New Roman" w:cs="Times New Roman"/>
          <w:sz w:val="24"/>
          <w:szCs w:val="24"/>
        </w:rPr>
        <w:t xml:space="preserve">4.8. При  поступлении  заключения независимого эксперта в электронном виде работник  Администрации,  ответственный  за  ведение  регистрации  входящей  и исходящей  корреспонденции  информирует  работника,  ответственного  за размещение информации о работе Администрации  на  сайте,  а также  разработчиков проекта  и  специалиста  по  </w:t>
      </w:r>
      <w:r w:rsidRPr="000925D4">
        <w:rPr>
          <w:rFonts w:ascii="Times New Roman" w:hAnsi="Times New Roman" w:cs="Times New Roman"/>
          <w:sz w:val="24"/>
          <w:szCs w:val="24"/>
        </w:rPr>
        <w:lastRenderedPageBreak/>
        <w:t>правовой  работе  с  приложением  такого  заключения  на бумажном носителе  или в электронном виде. Оригинал хранится и учитывается во входящей корреспонденции.</w:t>
      </w:r>
    </w:p>
    <w:p w:rsidR="00877DDE" w:rsidRPr="000925D4" w:rsidRDefault="00877DDE" w:rsidP="00877DDE">
      <w:pPr>
        <w:spacing w:after="0" w:line="240" w:lineRule="auto"/>
        <w:jc w:val="both"/>
        <w:rPr>
          <w:rFonts w:ascii="Times New Roman" w:hAnsi="Times New Roman" w:cs="Times New Roman"/>
          <w:sz w:val="24"/>
          <w:szCs w:val="24"/>
        </w:rPr>
      </w:pPr>
      <w:r w:rsidRPr="000925D4">
        <w:rPr>
          <w:rFonts w:ascii="Times New Roman" w:hAnsi="Times New Roman" w:cs="Times New Roman"/>
          <w:sz w:val="24"/>
          <w:szCs w:val="24"/>
        </w:rPr>
        <w:t>4.9. Заключение по результатам независимой антикоррупционной экспертизы носит рекомендательный характер.</w:t>
      </w:r>
    </w:p>
    <w:p w:rsidR="00877DDE" w:rsidRPr="000925D4" w:rsidRDefault="00877DDE" w:rsidP="00877DDE">
      <w:pPr>
        <w:spacing w:after="0" w:line="240" w:lineRule="auto"/>
        <w:jc w:val="both"/>
        <w:rPr>
          <w:rFonts w:ascii="Times New Roman" w:hAnsi="Times New Roman" w:cs="Times New Roman"/>
          <w:sz w:val="24"/>
          <w:szCs w:val="24"/>
        </w:rPr>
      </w:pPr>
      <w:r w:rsidRPr="000925D4">
        <w:rPr>
          <w:rFonts w:ascii="Times New Roman" w:hAnsi="Times New Roman" w:cs="Times New Roman"/>
          <w:sz w:val="24"/>
          <w:szCs w:val="24"/>
        </w:rPr>
        <w:t>4.10. Заключение по результатам независимой антикоррупционной экспертизы подлежит  рассмотрению  разработчиками  проекта  совместно  со  специалистом  по правовой работе.</w:t>
      </w:r>
    </w:p>
    <w:p w:rsidR="00877DDE" w:rsidRPr="000925D4" w:rsidRDefault="00877DDE" w:rsidP="00877DDE">
      <w:pPr>
        <w:spacing w:after="0" w:line="240" w:lineRule="auto"/>
        <w:jc w:val="both"/>
        <w:rPr>
          <w:rFonts w:ascii="Times New Roman" w:hAnsi="Times New Roman" w:cs="Times New Roman"/>
          <w:sz w:val="24"/>
          <w:szCs w:val="24"/>
        </w:rPr>
      </w:pPr>
      <w:r w:rsidRPr="000925D4">
        <w:rPr>
          <w:rFonts w:ascii="Times New Roman" w:hAnsi="Times New Roman" w:cs="Times New Roman"/>
          <w:sz w:val="24"/>
          <w:szCs w:val="24"/>
        </w:rPr>
        <w:t xml:space="preserve">4.11. В случае согласия с выводами либо с частью выводов, содержащихся в заключении  по  результатам  независимой  антикоррупционной  экспертизы, положения проекта, способствующие созданию условий для проявления коррупции, устраняются на стадии доработки разработчиками проекта.  Процедура доработки не требует повторного получения независимого экспертного заключения. </w:t>
      </w:r>
    </w:p>
    <w:p w:rsidR="00877DDE" w:rsidRPr="000925D4" w:rsidRDefault="00877DDE" w:rsidP="00877DDE">
      <w:pPr>
        <w:spacing w:after="0" w:line="240" w:lineRule="auto"/>
        <w:jc w:val="both"/>
        <w:rPr>
          <w:rFonts w:ascii="Times New Roman" w:hAnsi="Times New Roman" w:cs="Times New Roman"/>
          <w:sz w:val="24"/>
          <w:szCs w:val="24"/>
        </w:rPr>
      </w:pPr>
      <w:r w:rsidRPr="000925D4">
        <w:rPr>
          <w:rFonts w:ascii="Times New Roman" w:hAnsi="Times New Roman" w:cs="Times New Roman"/>
          <w:sz w:val="24"/>
          <w:szCs w:val="24"/>
        </w:rPr>
        <w:t xml:space="preserve">4.12. В  случае  несогласия  разработчика  проекта  с  результатами  независимой антикоррупционной  экспертизы  вопрос  выносится  на  рассмотрение  главы Администрации.  </w:t>
      </w:r>
      <w:proofErr w:type="gramStart"/>
      <w:r w:rsidRPr="000925D4">
        <w:rPr>
          <w:rFonts w:ascii="Times New Roman" w:hAnsi="Times New Roman" w:cs="Times New Roman"/>
          <w:sz w:val="24"/>
          <w:szCs w:val="24"/>
        </w:rPr>
        <w:t xml:space="preserve">Разработчик  проекта  по  согласованию  со  специалистом  по правовой работе в течение 2 </w:t>
      </w:r>
      <w:r>
        <w:rPr>
          <w:rFonts w:ascii="Times New Roman" w:hAnsi="Times New Roman" w:cs="Times New Roman"/>
          <w:sz w:val="24"/>
          <w:szCs w:val="24"/>
        </w:rPr>
        <w:t xml:space="preserve">рабочих </w:t>
      </w:r>
      <w:r w:rsidRPr="000925D4">
        <w:rPr>
          <w:rFonts w:ascii="Times New Roman" w:hAnsi="Times New Roman" w:cs="Times New Roman"/>
          <w:sz w:val="24"/>
          <w:szCs w:val="24"/>
        </w:rPr>
        <w:t>дней с момента окончания срока, установленного для приема  экспертных  заключений  независимой  антикоррупционной  экспертизы, направляет докладную записку  главе Администрации  поселения  с мотивированным обоснованием  своего  несогласия  с  выводами,  содержащимися  в  заключениях независимых  экспертов,  и  прикладывает  проект,  заключения  и  иные  необходимые документы для полноценного принятия решения главой Администрации по проекту</w:t>
      </w:r>
      <w:proofErr w:type="gramEnd"/>
      <w:r w:rsidRPr="000925D4">
        <w:rPr>
          <w:rFonts w:ascii="Times New Roman" w:hAnsi="Times New Roman" w:cs="Times New Roman"/>
          <w:sz w:val="24"/>
          <w:szCs w:val="24"/>
        </w:rPr>
        <w:t>.</w:t>
      </w:r>
    </w:p>
    <w:p w:rsidR="00877DDE" w:rsidRPr="000925D4" w:rsidRDefault="00877DDE" w:rsidP="00877DDE">
      <w:pPr>
        <w:spacing w:after="0" w:line="240" w:lineRule="auto"/>
        <w:jc w:val="both"/>
        <w:rPr>
          <w:rFonts w:ascii="Times New Roman" w:hAnsi="Times New Roman" w:cs="Times New Roman"/>
          <w:sz w:val="24"/>
          <w:szCs w:val="24"/>
        </w:rPr>
      </w:pPr>
      <w:r w:rsidRPr="000925D4">
        <w:rPr>
          <w:rFonts w:ascii="Times New Roman" w:hAnsi="Times New Roman" w:cs="Times New Roman"/>
          <w:sz w:val="24"/>
          <w:szCs w:val="24"/>
        </w:rPr>
        <w:t>4.13. Глава  Администрации  рассматривает  поступившие  материалы  в течение  3  рабочих  дней  с  момента  поступления  докладной  записки,  указанной  в пункте 4.12 настоящего Положения, и принимает одно из следующих решений:</w:t>
      </w:r>
    </w:p>
    <w:p w:rsidR="00877DDE" w:rsidRPr="000925D4" w:rsidRDefault="00877DDE" w:rsidP="00877DDE">
      <w:pPr>
        <w:spacing w:after="0" w:line="240" w:lineRule="auto"/>
        <w:jc w:val="both"/>
        <w:rPr>
          <w:rFonts w:ascii="Times New Roman" w:hAnsi="Times New Roman" w:cs="Times New Roman"/>
          <w:sz w:val="24"/>
          <w:szCs w:val="24"/>
        </w:rPr>
      </w:pPr>
      <w:r w:rsidRPr="000925D4">
        <w:rPr>
          <w:rFonts w:ascii="Times New Roman" w:hAnsi="Times New Roman" w:cs="Times New Roman"/>
          <w:sz w:val="24"/>
          <w:szCs w:val="24"/>
        </w:rPr>
        <w:t xml:space="preserve">4.13.1. О  признании  выводов  или  части  выводов,  содержащихся  в заключениях  по  результатам  независимой  антикоррупционной  экспертизы  о наличии  в  проекте  признаков  коррупциогенности,  </w:t>
      </w:r>
      <w:proofErr w:type="gramStart"/>
      <w:r w:rsidRPr="000925D4">
        <w:rPr>
          <w:rFonts w:ascii="Times New Roman" w:hAnsi="Times New Roman" w:cs="Times New Roman"/>
          <w:sz w:val="24"/>
          <w:szCs w:val="24"/>
        </w:rPr>
        <w:t>обоснованными</w:t>
      </w:r>
      <w:proofErr w:type="gramEnd"/>
      <w:r w:rsidRPr="000925D4">
        <w:rPr>
          <w:rFonts w:ascii="Times New Roman" w:hAnsi="Times New Roman" w:cs="Times New Roman"/>
          <w:sz w:val="24"/>
          <w:szCs w:val="24"/>
        </w:rPr>
        <w:t xml:space="preserve">  и  направлении проекта его разработчикам для устранения коррупционных факторов.</w:t>
      </w:r>
    </w:p>
    <w:p w:rsidR="00877DDE" w:rsidRPr="000925D4" w:rsidRDefault="00877DDE" w:rsidP="00877DDE">
      <w:pPr>
        <w:spacing w:after="0" w:line="240" w:lineRule="auto"/>
        <w:jc w:val="both"/>
        <w:rPr>
          <w:rFonts w:ascii="Times New Roman" w:hAnsi="Times New Roman" w:cs="Times New Roman"/>
          <w:sz w:val="24"/>
          <w:szCs w:val="24"/>
        </w:rPr>
      </w:pPr>
      <w:r w:rsidRPr="000925D4">
        <w:rPr>
          <w:rFonts w:ascii="Times New Roman" w:hAnsi="Times New Roman" w:cs="Times New Roman"/>
          <w:sz w:val="24"/>
          <w:szCs w:val="24"/>
        </w:rPr>
        <w:t>4.13.2. О  признании  выводов,  содержащихся  в  заключениях  по  результатам независимой  антикоррупционной  экспертизы  о  наличии  в  проекте  признаков коррупциогенности,  необоснованными  и  направлении  проекта  на  согласование  в представленной редакции.</w:t>
      </w:r>
    </w:p>
    <w:p w:rsidR="00877DDE" w:rsidRPr="000925D4" w:rsidRDefault="00877DDE" w:rsidP="00877DDE">
      <w:pPr>
        <w:spacing w:after="0" w:line="240" w:lineRule="auto"/>
        <w:jc w:val="both"/>
        <w:rPr>
          <w:rFonts w:ascii="Times New Roman" w:hAnsi="Times New Roman" w:cs="Times New Roman"/>
          <w:sz w:val="24"/>
          <w:szCs w:val="24"/>
        </w:rPr>
      </w:pPr>
      <w:r w:rsidRPr="000925D4">
        <w:rPr>
          <w:rFonts w:ascii="Times New Roman" w:hAnsi="Times New Roman" w:cs="Times New Roman"/>
          <w:sz w:val="24"/>
          <w:szCs w:val="24"/>
        </w:rPr>
        <w:t>4.14. В  тридцатидневный  срок  с  момента  поступления  заключения  от независимого  эксперта  разработчики  проекта  направляют  ему  посредством электронного  сообщения,  с  использованием  сети  общего  доступа  «Интернет»,  с электронного  адреса  Администрации  мотивированный  ответ,  согласованный  со специалистом по правовой работе.</w:t>
      </w:r>
    </w:p>
    <w:p w:rsidR="00877DDE" w:rsidRPr="000925D4" w:rsidRDefault="00877DDE" w:rsidP="00877DDE">
      <w:pPr>
        <w:spacing w:after="0" w:line="240" w:lineRule="auto"/>
        <w:jc w:val="both"/>
        <w:rPr>
          <w:rFonts w:ascii="Times New Roman" w:hAnsi="Times New Roman" w:cs="Times New Roman"/>
          <w:sz w:val="24"/>
          <w:szCs w:val="24"/>
        </w:rPr>
      </w:pPr>
      <w:r w:rsidRPr="000925D4">
        <w:rPr>
          <w:rFonts w:ascii="Times New Roman" w:hAnsi="Times New Roman" w:cs="Times New Roman"/>
          <w:sz w:val="24"/>
          <w:szCs w:val="24"/>
        </w:rPr>
        <w:t>4.15. В  случае  поступления  в  Администрацию  заключений  по  результатам независимой антикоррупционной экспертизы действующих нормативных правовых актов  Администрации,  они  в  этот  же  рабочий  день  передаются  работникам Администрации,  разработавшим  данный  правовой  акт  или  его  проект,  и специалисту  по  правовой  работе  для  рассмотрения  в  порядке,  установленном пунктами 4.10 – 4.14 настоящего Положения.</w:t>
      </w:r>
    </w:p>
    <w:p w:rsidR="00877DDE" w:rsidRPr="000925D4" w:rsidRDefault="00877DDE" w:rsidP="00877DDE">
      <w:pPr>
        <w:spacing w:after="0" w:line="240" w:lineRule="auto"/>
        <w:jc w:val="both"/>
        <w:rPr>
          <w:rFonts w:ascii="Times New Roman" w:hAnsi="Times New Roman" w:cs="Times New Roman"/>
          <w:sz w:val="24"/>
          <w:szCs w:val="24"/>
        </w:rPr>
      </w:pPr>
      <w:r w:rsidRPr="000925D4">
        <w:rPr>
          <w:rFonts w:ascii="Times New Roman" w:hAnsi="Times New Roman" w:cs="Times New Roman"/>
          <w:sz w:val="24"/>
          <w:szCs w:val="24"/>
        </w:rPr>
        <w:t xml:space="preserve">4.16.  При  наличии  значительных  противоречий  и  разногласий  по  проекту, главой Администрации может быть образована рабочая группа для их устранений. Такая рабочая группа обладает совещательными </w:t>
      </w:r>
      <w:proofErr w:type="gramStart"/>
      <w:r w:rsidRPr="000925D4">
        <w:rPr>
          <w:rFonts w:ascii="Times New Roman" w:hAnsi="Times New Roman" w:cs="Times New Roman"/>
          <w:sz w:val="24"/>
          <w:szCs w:val="24"/>
        </w:rPr>
        <w:t>функциями</w:t>
      </w:r>
      <w:proofErr w:type="gramEnd"/>
      <w:r w:rsidRPr="000925D4">
        <w:rPr>
          <w:rFonts w:ascii="Times New Roman" w:hAnsi="Times New Roman" w:cs="Times New Roman"/>
          <w:sz w:val="24"/>
          <w:szCs w:val="24"/>
        </w:rPr>
        <w:t xml:space="preserve"> и период ее работы не может превышать двух рабочих дней. </w:t>
      </w:r>
    </w:p>
    <w:p w:rsidR="00877DDE" w:rsidRPr="000925D4" w:rsidRDefault="00877DDE" w:rsidP="00877DDE">
      <w:pPr>
        <w:spacing w:after="0" w:line="240" w:lineRule="auto"/>
        <w:jc w:val="both"/>
        <w:rPr>
          <w:rFonts w:ascii="Times New Roman" w:hAnsi="Times New Roman" w:cs="Times New Roman"/>
          <w:sz w:val="24"/>
          <w:szCs w:val="24"/>
        </w:rPr>
      </w:pPr>
    </w:p>
    <w:p w:rsidR="00877DDE" w:rsidRDefault="00877DDE" w:rsidP="00877DDE">
      <w:pPr>
        <w:spacing w:after="0" w:line="240" w:lineRule="auto"/>
        <w:jc w:val="right"/>
        <w:rPr>
          <w:rFonts w:ascii="Times New Roman" w:hAnsi="Times New Roman" w:cs="Times New Roman"/>
          <w:sz w:val="24"/>
          <w:szCs w:val="24"/>
        </w:rPr>
      </w:pPr>
    </w:p>
    <w:p w:rsidR="00877DDE" w:rsidRDefault="00877DDE" w:rsidP="00877DDE">
      <w:pPr>
        <w:spacing w:after="0" w:line="240" w:lineRule="auto"/>
        <w:jc w:val="right"/>
        <w:rPr>
          <w:rFonts w:ascii="Times New Roman" w:hAnsi="Times New Roman" w:cs="Times New Roman"/>
          <w:sz w:val="24"/>
          <w:szCs w:val="24"/>
        </w:rPr>
      </w:pPr>
    </w:p>
    <w:p w:rsidR="00877DDE" w:rsidRDefault="00877DDE" w:rsidP="00877DDE">
      <w:pPr>
        <w:spacing w:after="0" w:line="240" w:lineRule="auto"/>
        <w:jc w:val="right"/>
        <w:rPr>
          <w:rFonts w:ascii="Times New Roman" w:hAnsi="Times New Roman" w:cs="Times New Roman"/>
          <w:sz w:val="24"/>
          <w:szCs w:val="24"/>
        </w:rPr>
      </w:pPr>
    </w:p>
    <w:p w:rsidR="00877DDE" w:rsidRDefault="00877DDE" w:rsidP="00877DDE">
      <w:pPr>
        <w:spacing w:after="0" w:line="240" w:lineRule="auto"/>
        <w:jc w:val="right"/>
        <w:rPr>
          <w:rFonts w:ascii="Times New Roman" w:hAnsi="Times New Roman" w:cs="Times New Roman"/>
          <w:sz w:val="24"/>
          <w:szCs w:val="24"/>
        </w:rPr>
      </w:pPr>
    </w:p>
    <w:p w:rsidR="00877DDE" w:rsidRDefault="00877DDE" w:rsidP="00877DDE">
      <w:pPr>
        <w:spacing w:after="0" w:line="240" w:lineRule="auto"/>
        <w:jc w:val="right"/>
        <w:rPr>
          <w:rFonts w:ascii="Times New Roman" w:hAnsi="Times New Roman" w:cs="Times New Roman"/>
          <w:sz w:val="24"/>
          <w:szCs w:val="24"/>
        </w:rPr>
      </w:pPr>
    </w:p>
    <w:p w:rsidR="00877DDE" w:rsidRDefault="00877DDE" w:rsidP="00877DDE">
      <w:pPr>
        <w:spacing w:after="0" w:line="240" w:lineRule="auto"/>
        <w:jc w:val="right"/>
        <w:rPr>
          <w:rFonts w:ascii="Times New Roman" w:hAnsi="Times New Roman" w:cs="Times New Roman"/>
          <w:sz w:val="24"/>
          <w:szCs w:val="24"/>
        </w:rPr>
      </w:pPr>
    </w:p>
    <w:p w:rsidR="00877DDE" w:rsidRDefault="00877DDE" w:rsidP="00877DDE">
      <w:pPr>
        <w:spacing w:after="0" w:line="240" w:lineRule="auto"/>
        <w:jc w:val="right"/>
        <w:rPr>
          <w:rFonts w:ascii="Times New Roman" w:hAnsi="Times New Roman" w:cs="Times New Roman"/>
          <w:sz w:val="24"/>
          <w:szCs w:val="24"/>
        </w:rPr>
      </w:pPr>
    </w:p>
    <w:p w:rsidR="00877DDE" w:rsidRDefault="00877DDE" w:rsidP="00877DDE">
      <w:pPr>
        <w:spacing w:after="0" w:line="240" w:lineRule="auto"/>
        <w:jc w:val="right"/>
        <w:rPr>
          <w:rFonts w:ascii="Times New Roman" w:hAnsi="Times New Roman" w:cs="Times New Roman"/>
          <w:sz w:val="24"/>
          <w:szCs w:val="24"/>
        </w:rPr>
      </w:pPr>
    </w:p>
    <w:p w:rsidR="00877DDE" w:rsidRDefault="00877DDE" w:rsidP="00877DDE">
      <w:pPr>
        <w:spacing w:after="0" w:line="240" w:lineRule="auto"/>
        <w:jc w:val="right"/>
        <w:rPr>
          <w:rFonts w:ascii="Times New Roman" w:hAnsi="Times New Roman" w:cs="Times New Roman"/>
          <w:sz w:val="24"/>
          <w:szCs w:val="24"/>
        </w:rPr>
      </w:pPr>
    </w:p>
    <w:p w:rsidR="00877DDE" w:rsidRDefault="00877DDE" w:rsidP="00877DDE">
      <w:pPr>
        <w:spacing w:after="0" w:line="240" w:lineRule="auto"/>
        <w:jc w:val="right"/>
        <w:rPr>
          <w:rFonts w:ascii="Times New Roman" w:hAnsi="Times New Roman" w:cs="Times New Roman"/>
          <w:sz w:val="24"/>
          <w:szCs w:val="24"/>
        </w:rPr>
      </w:pPr>
    </w:p>
    <w:p w:rsidR="00877DDE" w:rsidRDefault="00877DDE" w:rsidP="00877DDE">
      <w:pPr>
        <w:spacing w:after="0" w:line="240" w:lineRule="auto"/>
        <w:jc w:val="right"/>
        <w:rPr>
          <w:rFonts w:ascii="Times New Roman" w:hAnsi="Times New Roman" w:cs="Times New Roman"/>
          <w:sz w:val="24"/>
          <w:szCs w:val="24"/>
        </w:rPr>
      </w:pPr>
    </w:p>
    <w:p w:rsidR="00877DDE" w:rsidRDefault="00877DDE" w:rsidP="00877DDE">
      <w:pPr>
        <w:spacing w:after="0" w:line="240" w:lineRule="auto"/>
        <w:jc w:val="right"/>
        <w:rPr>
          <w:rFonts w:ascii="Times New Roman" w:hAnsi="Times New Roman" w:cs="Times New Roman"/>
          <w:sz w:val="24"/>
          <w:szCs w:val="24"/>
        </w:rPr>
      </w:pPr>
    </w:p>
    <w:p w:rsidR="00877DDE" w:rsidRPr="000925D4" w:rsidRDefault="00877DDE" w:rsidP="00877DDE">
      <w:pPr>
        <w:spacing w:after="0" w:line="240" w:lineRule="auto"/>
        <w:jc w:val="right"/>
        <w:rPr>
          <w:rFonts w:ascii="Times New Roman" w:hAnsi="Times New Roman" w:cs="Times New Roman"/>
          <w:sz w:val="24"/>
          <w:szCs w:val="24"/>
        </w:rPr>
      </w:pPr>
      <w:r w:rsidRPr="000925D4">
        <w:rPr>
          <w:rFonts w:ascii="Times New Roman" w:hAnsi="Times New Roman" w:cs="Times New Roman"/>
          <w:sz w:val="24"/>
          <w:szCs w:val="24"/>
        </w:rPr>
        <w:lastRenderedPageBreak/>
        <w:t>Приложение</w:t>
      </w:r>
      <w:r>
        <w:rPr>
          <w:rFonts w:ascii="Times New Roman" w:hAnsi="Times New Roman" w:cs="Times New Roman"/>
          <w:sz w:val="24"/>
          <w:szCs w:val="24"/>
        </w:rPr>
        <w:t xml:space="preserve"> </w:t>
      </w:r>
      <w:r w:rsidRPr="000925D4">
        <w:rPr>
          <w:rFonts w:ascii="Times New Roman" w:hAnsi="Times New Roman" w:cs="Times New Roman"/>
          <w:sz w:val="24"/>
          <w:szCs w:val="24"/>
        </w:rPr>
        <w:t xml:space="preserve">к Положению о порядке проведения </w:t>
      </w:r>
    </w:p>
    <w:p w:rsidR="00877DDE" w:rsidRPr="000925D4" w:rsidRDefault="00877DDE" w:rsidP="00877DDE">
      <w:pPr>
        <w:spacing w:after="0" w:line="240" w:lineRule="auto"/>
        <w:jc w:val="right"/>
        <w:rPr>
          <w:rFonts w:ascii="Times New Roman" w:hAnsi="Times New Roman" w:cs="Times New Roman"/>
          <w:sz w:val="24"/>
          <w:szCs w:val="24"/>
        </w:rPr>
      </w:pPr>
      <w:r w:rsidRPr="000925D4">
        <w:rPr>
          <w:rFonts w:ascii="Times New Roman" w:hAnsi="Times New Roman" w:cs="Times New Roman"/>
          <w:sz w:val="24"/>
          <w:szCs w:val="24"/>
        </w:rPr>
        <w:t xml:space="preserve">антикоррупционной экспертизы </w:t>
      </w:r>
      <w:r>
        <w:rPr>
          <w:rFonts w:ascii="Times New Roman" w:hAnsi="Times New Roman" w:cs="Times New Roman"/>
          <w:sz w:val="24"/>
          <w:szCs w:val="24"/>
        </w:rPr>
        <w:t xml:space="preserve"> </w:t>
      </w:r>
      <w:r w:rsidRPr="000925D4">
        <w:rPr>
          <w:rFonts w:ascii="Times New Roman" w:hAnsi="Times New Roman" w:cs="Times New Roman"/>
          <w:sz w:val="24"/>
          <w:szCs w:val="24"/>
        </w:rPr>
        <w:t xml:space="preserve">нормативных правовых актов </w:t>
      </w:r>
      <w:r>
        <w:rPr>
          <w:rFonts w:ascii="Times New Roman" w:hAnsi="Times New Roman" w:cs="Times New Roman"/>
          <w:sz w:val="24"/>
          <w:szCs w:val="24"/>
        </w:rPr>
        <w:t xml:space="preserve">и проектов нормативных правовых актов </w:t>
      </w:r>
      <w:r w:rsidRPr="000925D4">
        <w:rPr>
          <w:rFonts w:ascii="Times New Roman" w:hAnsi="Times New Roman" w:cs="Times New Roman"/>
          <w:sz w:val="24"/>
          <w:szCs w:val="24"/>
        </w:rPr>
        <w:t xml:space="preserve">Администрации  </w:t>
      </w:r>
      <w:r>
        <w:rPr>
          <w:rFonts w:ascii="Times New Roman" w:hAnsi="Times New Roman" w:cs="Times New Roman"/>
          <w:sz w:val="24"/>
          <w:szCs w:val="24"/>
        </w:rPr>
        <w:t>МО Смольнинское</w:t>
      </w:r>
    </w:p>
    <w:p w:rsidR="00877DDE" w:rsidRDefault="00877DDE" w:rsidP="00877DDE">
      <w:pPr>
        <w:spacing w:after="0" w:line="240" w:lineRule="auto"/>
        <w:jc w:val="center"/>
        <w:rPr>
          <w:rFonts w:ascii="Times New Roman" w:hAnsi="Times New Roman" w:cs="Times New Roman"/>
          <w:sz w:val="24"/>
          <w:szCs w:val="24"/>
        </w:rPr>
      </w:pPr>
    </w:p>
    <w:p w:rsidR="00877DDE" w:rsidRPr="000925D4" w:rsidRDefault="00877DDE" w:rsidP="00877DDE">
      <w:pPr>
        <w:spacing w:after="0" w:line="240" w:lineRule="auto"/>
        <w:jc w:val="right"/>
        <w:rPr>
          <w:rFonts w:ascii="Times New Roman" w:hAnsi="Times New Roman" w:cs="Times New Roman"/>
          <w:sz w:val="24"/>
          <w:szCs w:val="24"/>
        </w:rPr>
      </w:pPr>
      <w:r w:rsidRPr="000925D4">
        <w:rPr>
          <w:rFonts w:ascii="Times New Roman" w:hAnsi="Times New Roman" w:cs="Times New Roman"/>
          <w:sz w:val="24"/>
          <w:szCs w:val="24"/>
        </w:rPr>
        <w:t>ФОРМА</w:t>
      </w:r>
    </w:p>
    <w:p w:rsidR="00877DDE" w:rsidRDefault="00877DDE" w:rsidP="00877DDE">
      <w:pPr>
        <w:spacing w:after="0" w:line="240" w:lineRule="auto"/>
        <w:jc w:val="both"/>
        <w:rPr>
          <w:rFonts w:ascii="Times New Roman" w:hAnsi="Times New Roman" w:cs="Times New Roman"/>
          <w:sz w:val="24"/>
          <w:szCs w:val="24"/>
        </w:rPr>
      </w:pPr>
    </w:p>
    <w:p w:rsidR="00877DDE" w:rsidRPr="000925D4" w:rsidRDefault="00877DDE" w:rsidP="00877DDE">
      <w:pPr>
        <w:spacing w:after="0" w:line="240" w:lineRule="auto"/>
        <w:jc w:val="center"/>
        <w:rPr>
          <w:rFonts w:ascii="Times New Roman" w:hAnsi="Times New Roman" w:cs="Times New Roman"/>
          <w:sz w:val="24"/>
          <w:szCs w:val="24"/>
        </w:rPr>
      </w:pPr>
      <w:r w:rsidRPr="000925D4">
        <w:rPr>
          <w:rFonts w:ascii="Times New Roman" w:hAnsi="Times New Roman" w:cs="Times New Roman"/>
          <w:sz w:val="24"/>
          <w:szCs w:val="24"/>
        </w:rPr>
        <w:t>ЗАКЛЮЧЕНИЕ</w:t>
      </w:r>
    </w:p>
    <w:p w:rsidR="00877DDE" w:rsidRDefault="00877DDE" w:rsidP="00877DDE">
      <w:pPr>
        <w:spacing w:after="0" w:line="240" w:lineRule="auto"/>
        <w:jc w:val="center"/>
        <w:rPr>
          <w:rFonts w:ascii="Times New Roman" w:hAnsi="Times New Roman" w:cs="Times New Roman"/>
          <w:sz w:val="24"/>
          <w:szCs w:val="24"/>
        </w:rPr>
      </w:pPr>
      <w:r w:rsidRPr="000925D4">
        <w:rPr>
          <w:rFonts w:ascii="Times New Roman" w:hAnsi="Times New Roman" w:cs="Times New Roman"/>
          <w:sz w:val="24"/>
          <w:szCs w:val="24"/>
        </w:rPr>
        <w:t>по результатам проведения антикоррупционной экспертизы</w:t>
      </w:r>
    </w:p>
    <w:p w:rsidR="00877DDE" w:rsidRPr="000925D4" w:rsidRDefault="00877DDE" w:rsidP="00877DDE">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________________________________________________________________________________</w:t>
      </w:r>
    </w:p>
    <w:p w:rsidR="00877DDE" w:rsidRPr="009A1630" w:rsidRDefault="00877DDE" w:rsidP="00877DDE">
      <w:pPr>
        <w:spacing w:after="0" w:line="240" w:lineRule="auto"/>
        <w:jc w:val="center"/>
        <w:rPr>
          <w:rFonts w:ascii="Times New Roman" w:hAnsi="Times New Roman" w:cs="Times New Roman"/>
          <w:sz w:val="24"/>
          <w:szCs w:val="24"/>
        </w:rPr>
      </w:pPr>
      <w:r w:rsidRPr="000925D4">
        <w:rPr>
          <w:rFonts w:ascii="Times New Roman" w:hAnsi="Times New Roman" w:cs="Times New Roman"/>
          <w:sz w:val="24"/>
          <w:szCs w:val="24"/>
        </w:rPr>
        <w:t>(</w:t>
      </w:r>
      <w:r w:rsidRPr="009A1630">
        <w:rPr>
          <w:rFonts w:ascii="Times New Roman" w:hAnsi="Times New Roman" w:cs="Times New Roman"/>
          <w:sz w:val="24"/>
          <w:szCs w:val="24"/>
        </w:rPr>
        <w:t>реквизиты муниципального правового акта либо наименование проекта правового акта)</w:t>
      </w:r>
    </w:p>
    <w:p w:rsidR="00877DDE" w:rsidRPr="009A1630" w:rsidRDefault="00877DDE" w:rsidP="00877DDE">
      <w:pPr>
        <w:spacing w:after="0" w:line="240" w:lineRule="auto"/>
        <w:jc w:val="both"/>
        <w:rPr>
          <w:rFonts w:ascii="Times New Roman" w:hAnsi="Times New Roman" w:cs="Times New Roman"/>
          <w:sz w:val="24"/>
          <w:szCs w:val="24"/>
        </w:rPr>
      </w:pPr>
    </w:p>
    <w:p w:rsidR="00877DDE" w:rsidRPr="009A1630" w:rsidRDefault="00877DDE" w:rsidP="00877DDE">
      <w:pPr>
        <w:autoSpaceDE w:val="0"/>
        <w:autoSpaceDN w:val="0"/>
        <w:adjustRightInd w:val="0"/>
        <w:outlineLvl w:val="0"/>
        <w:rPr>
          <w:rFonts w:ascii="Times New Roman" w:hAnsi="Times New Roman" w:cs="Times New Roman"/>
          <w:sz w:val="24"/>
          <w:szCs w:val="24"/>
        </w:rPr>
      </w:pPr>
      <w:r w:rsidRPr="009A1630">
        <w:rPr>
          <w:rFonts w:ascii="Times New Roman" w:hAnsi="Times New Roman" w:cs="Times New Roman"/>
          <w:sz w:val="24"/>
          <w:szCs w:val="24"/>
        </w:rPr>
        <w:t>«__»______20_г.                                                                                                   г</w:t>
      </w:r>
      <w:proofErr w:type="gramStart"/>
      <w:r w:rsidRPr="009A1630">
        <w:rPr>
          <w:rFonts w:ascii="Times New Roman" w:hAnsi="Times New Roman" w:cs="Times New Roman"/>
          <w:sz w:val="24"/>
          <w:szCs w:val="24"/>
        </w:rPr>
        <w:t>.С</w:t>
      </w:r>
      <w:proofErr w:type="gramEnd"/>
      <w:r w:rsidRPr="009A1630">
        <w:rPr>
          <w:rFonts w:ascii="Times New Roman" w:hAnsi="Times New Roman" w:cs="Times New Roman"/>
          <w:sz w:val="24"/>
          <w:szCs w:val="24"/>
        </w:rPr>
        <w:t>анкт-Петербург</w:t>
      </w:r>
    </w:p>
    <w:p w:rsidR="00877DDE" w:rsidRDefault="00877DDE" w:rsidP="00877DDE">
      <w:pPr>
        <w:spacing w:after="0" w:line="240" w:lineRule="auto"/>
        <w:jc w:val="both"/>
        <w:rPr>
          <w:rFonts w:ascii="Times New Roman" w:hAnsi="Times New Roman" w:cs="Times New Roman"/>
          <w:sz w:val="24"/>
          <w:szCs w:val="24"/>
        </w:rPr>
      </w:pPr>
      <w:r w:rsidRPr="009A1630">
        <w:rPr>
          <w:rFonts w:ascii="Times New Roman" w:hAnsi="Times New Roman" w:cs="Times New Roman"/>
          <w:sz w:val="24"/>
          <w:szCs w:val="24"/>
        </w:rPr>
        <w:t xml:space="preserve">    </w:t>
      </w:r>
      <w:proofErr w:type="gramStart"/>
      <w:r w:rsidRPr="009A1630">
        <w:rPr>
          <w:rFonts w:ascii="Times New Roman" w:hAnsi="Times New Roman" w:cs="Times New Roman"/>
          <w:sz w:val="24"/>
          <w:szCs w:val="24"/>
        </w:rPr>
        <w:t>В  соответствии  с  Федеральным законом от 17 июля 2009 г. № 172-ФЗ «Об антикоррупционной   экспертизе   нормативных   правовых  актов  и  проектов  нормативных правовых актов» в порядке, установленном Положению о порядке проведения антикоррупционной экспертизы  нормативных правовых актов и проектов нормативных правовых актов Администрации  МО Смольнинское, и     согласно   методике  проведения   антикоррупционной экспертизы нормативных   правовых  актов   и проектов  нормативных правовых актов, утвержденной Постановлением Правительства Российской</w:t>
      </w:r>
      <w:proofErr w:type="gramEnd"/>
      <w:r w:rsidRPr="009A1630">
        <w:rPr>
          <w:rFonts w:ascii="Times New Roman" w:hAnsi="Times New Roman" w:cs="Times New Roman"/>
          <w:sz w:val="24"/>
          <w:szCs w:val="24"/>
        </w:rPr>
        <w:t xml:space="preserve"> Федерации от 26 февраля  2010 г. № 96, проведена  антикоррупционная  экспертиза  </w:t>
      </w:r>
      <w:r>
        <w:rPr>
          <w:rFonts w:ascii="Times New Roman" w:hAnsi="Times New Roman" w:cs="Times New Roman"/>
          <w:sz w:val="24"/>
          <w:szCs w:val="24"/>
        </w:rPr>
        <w:t xml:space="preserve">нормативного правового акта </w:t>
      </w:r>
      <w:r w:rsidRPr="009A1630">
        <w:rPr>
          <w:rFonts w:ascii="Times New Roman" w:hAnsi="Times New Roman" w:cs="Times New Roman"/>
          <w:sz w:val="24"/>
          <w:szCs w:val="24"/>
        </w:rPr>
        <w:t xml:space="preserve">  проекта</w:t>
      </w:r>
      <w:r>
        <w:rPr>
          <w:rFonts w:ascii="Times New Roman" w:hAnsi="Times New Roman" w:cs="Times New Roman"/>
          <w:sz w:val="24"/>
          <w:szCs w:val="24"/>
        </w:rPr>
        <w:t>, проекта нормативного правового акта</w:t>
      </w:r>
      <w:r w:rsidRPr="009A1630">
        <w:rPr>
          <w:rFonts w:ascii="Times New Roman" w:hAnsi="Times New Roman" w:cs="Times New Roman"/>
          <w:sz w:val="24"/>
          <w:szCs w:val="24"/>
        </w:rPr>
        <w:t xml:space="preserve">  </w:t>
      </w:r>
      <w:r>
        <w:rPr>
          <w:rFonts w:ascii="Times New Roman" w:hAnsi="Times New Roman" w:cs="Times New Roman"/>
          <w:sz w:val="24"/>
          <w:szCs w:val="24"/>
        </w:rPr>
        <w:t>________________________________________________________________________________</w:t>
      </w:r>
      <w:r w:rsidRPr="009A1630">
        <w:rPr>
          <w:rFonts w:ascii="Times New Roman" w:hAnsi="Times New Roman" w:cs="Times New Roman"/>
          <w:sz w:val="24"/>
          <w:szCs w:val="24"/>
        </w:rPr>
        <w:t xml:space="preserve">в целях выявления в нем коррупциогенных    факторов. </w:t>
      </w:r>
    </w:p>
    <w:p w:rsidR="00877DDE" w:rsidRPr="009A1630" w:rsidRDefault="00877DDE" w:rsidP="00877DDE">
      <w:pPr>
        <w:spacing w:after="0" w:line="240" w:lineRule="auto"/>
        <w:jc w:val="both"/>
        <w:rPr>
          <w:rFonts w:ascii="Times New Roman" w:hAnsi="Times New Roman" w:cs="Times New Roman"/>
          <w:sz w:val="24"/>
          <w:szCs w:val="24"/>
        </w:rPr>
      </w:pPr>
      <w:r w:rsidRPr="009A1630">
        <w:rPr>
          <w:rFonts w:ascii="Times New Roman" w:hAnsi="Times New Roman" w:cs="Times New Roman"/>
          <w:sz w:val="24"/>
          <w:szCs w:val="24"/>
        </w:rPr>
        <w:t xml:space="preserve">(указывается точное наименование </w:t>
      </w:r>
      <w:r>
        <w:rPr>
          <w:rFonts w:ascii="Times New Roman" w:hAnsi="Times New Roman" w:cs="Times New Roman"/>
          <w:sz w:val="24"/>
          <w:szCs w:val="24"/>
        </w:rPr>
        <w:t>НПА (проекта НПА)</w:t>
      </w:r>
      <w:r w:rsidRPr="009A1630">
        <w:rPr>
          <w:rFonts w:ascii="Times New Roman" w:hAnsi="Times New Roman" w:cs="Times New Roman"/>
          <w:sz w:val="24"/>
          <w:szCs w:val="24"/>
        </w:rPr>
        <w:t>)</w:t>
      </w:r>
    </w:p>
    <w:p w:rsidR="00877DDE" w:rsidRPr="009A1630" w:rsidRDefault="00877DDE" w:rsidP="00877DDE">
      <w:pPr>
        <w:tabs>
          <w:tab w:val="left" w:pos="10348"/>
        </w:tabs>
        <w:autoSpaceDE w:val="0"/>
        <w:autoSpaceDN w:val="0"/>
        <w:adjustRightInd w:val="0"/>
        <w:spacing w:after="0" w:line="240" w:lineRule="auto"/>
        <w:jc w:val="both"/>
        <w:rPr>
          <w:rFonts w:ascii="Times New Roman" w:hAnsi="Times New Roman" w:cs="Times New Roman"/>
          <w:sz w:val="24"/>
          <w:szCs w:val="24"/>
        </w:rPr>
      </w:pPr>
      <w:r w:rsidRPr="009A1630">
        <w:rPr>
          <w:rFonts w:ascii="Times New Roman" w:hAnsi="Times New Roman" w:cs="Times New Roman"/>
          <w:sz w:val="24"/>
          <w:szCs w:val="24"/>
        </w:rPr>
        <w:t xml:space="preserve">    В  указанном  </w:t>
      </w:r>
      <w:r>
        <w:rPr>
          <w:rFonts w:ascii="Times New Roman" w:hAnsi="Times New Roman" w:cs="Times New Roman"/>
          <w:sz w:val="24"/>
          <w:szCs w:val="24"/>
        </w:rPr>
        <w:t xml:space="preserve">НПА (проекте НПА) Администрации МО </w:t>
      </w:r>
      <w:r w:rsidRPr="009A1630">
        <w:rPr>
          <w:rFonts w:ascii="Times New Roman" w:hAnsi="Times New Roman" w:cs="Times New Roman"/>
          <w:sz w:val="24"/>
          <w:szCs w:val="24"/>
        </w:rPr>
        <w:t xml:space="preserve"> Смольнинское коррупциогенных факторов </w:t>
      </w:r>
      <w:r w:rsidRPr="009A1630">
        <w:rPr>
          <w:rFonts w:ascii="Times New Roman" w:hAnsi="Times New Roman" w:cs="Times New Roman"/>
          <w:sz w:val="24"/>
          <w:szCs w:val="24"/>
          <w:u w:val="single"/>
        </w:rPr>
        <w:t>не выявлено</w:t>
      </w:r>
      <w:r w:rsidRPr="009A1630">
        <w:rPr>
          <w:rFonts w:ascii="Times New Roman" w:hAnsi="Times New Roman" w:cs="Times New Roman"/>
          <w:sz w:val="24"/>
          <w:szCs w:val="24"/>
        </w:rPr>
        <w:t>.</w:t>
      </w:r>
    </w:p>
    <w:p w:rsidR="00877DDE" w:rsidRPr="009A1630" w:rsidRDefault="00877DDE" w:rsidP="00877DDE">
      <w:pPr>
        <w:autoSpaceDE w:val="0"/>
        <w:autoSpaceDN w:val="0"/>
        <w:adjustRightInd w:val="0"/>
        <w:spacing w:after="0" w:line="240" w:lineRule="auto"/>
        <w:jc w:val="both"/>
        <w:rPr>
          <w:rFonts w:ascii="Times New Roman" w:hAnsi="Times New Roman" w:cs="Times New Roman"/>
          <w:sz w:val="24"/>
          <w:szCs w:val="24"/>
        </w:rPr>
      </w:pPr>
    </w:p>
    <w:p w:rsidR="00877DDE" w:rsidRPr="009A1630" w:rsidRDefault="00877DDE" w:rsidP="00877DDE">
      <w:pPr>
        <w:autoSpaceDE w:val="0"/>
        <w:autoSpaceDN w:val="0"/>
        <w:adjustRightInd w:val="0"/>
        <w:spacing w:after="0" w:line="240" w:lineRule="auto"/>
        <w:jc w:val="both"/>
        <w:rPr>
          <w:rFonts w:ascii="Times New Roman" w:hAnsi="Times New Roman" w:cs="Times New Roman"/>
          <w:sz w:val="24"/>
          <w:szCs w:val="24"/>
          <w:u w:val="single"/>
        </w:rPr>
      </w:pPr>
      <w:r w:rsidRPr="009A1630">
        <w:rPr>
          <w:rFonts w:ascii="Times New Roman" w:hAnsi="Times New Roman" w:cs="Times New Roman"/>
          <w:sz w:val="24"/>
          <w:szCs w:val="24"/>
          <w:u w:val="single"/>
        </w:rPr>
        <w:t xml:space="preserve">В СЛУЧАЕ ВЫЯВЛЕНИЯ  коррупциогенных  факторов  </w:t>
      </w:r>
    </w:p>
    <w:p w:rsidR="00877DDE" w:rsidRPr="009A1630" w:rsidRDefault="00877DDE" w:rsidP="00877DDE">
      <w:pPr>
        <w:autoSpaceDE w:val="0"/>
        <w:autoSpaceDN w:val="0"/>
        <w:adjustRightInd w:val="0"/>
        <w:spacing w:after="0" w:line="240" w:lineRule="auto"/>
        <w:jc w:val="both"/>
        <w:rPr>
          <w:rFonts w:ascii="Times New Roman" w:hAnsi="Times New Roman" w:cs="Times New Roman"/>
          <w:sz w:val="24"/>
          <w:szCs w:val="24"/>
        </w:rPr>
      </w:pPr>
      <w:r w:rsidRPr="009A1630">
        <w:rPr>
          <w:rFonts w:ascii="Times New Roman" w:hAnsi="Times New Roman" w:cs="Times New Roman"/>
          <w:sz w:val="24"/>
          <w:szCs w:val="24"/>
        </w:rPr>
        <w:t xml:space="preserve">в связи с    выявлением    в  указанном </w:t>
      </w:r>
      <w:r>
        <w:rPr>
          <w:rFonts w:ascii="Times New Roman" w:hAnsi="Times New Roman" w:cs="Times New Roman"/>
          <w:sz w:val="24"/>
          <w:szCs w:val="24"/>
        </w:rPr>
        <w:t xml:space="preserve">НПА (проекте НПА) </w:t>
      </w:r>
      <w:r w:rsidRPr="009A1630">
        <w:rPr>
          <w:rFonts w:ascii="Times New Roman" w:hAnsi="Times New Roman" w:cs="Times New Roman"/>
          <w:sz w:val="24"/>
          <w:szCs w:val="24"/>
        </w:rPr>
        <w:t xml:space="preserve">   коррупциогенных  факторов  при  проведении мониторинга его применения.</w:t>
      </w:r>
    </w:p>
    <w:p w:rsidR="00877DDE" w:rsidRDefault="00877DDE" w:rsidP="00877DDE">
      <w:pPr>
        <w:autoSpaceDE w:val="0"/>
        <w:autoSpaceDN w:val="0"/>
        <w:adjustRightInd w:val="0"/>
        <w:spacing w:after="0" w:line="240" w:lineRule="auto"/>
        <w:jc w:val="both"/>
        <w:rPr>
          <w:rFonts w:ascii="Times New Roman" w:hAnsi="Times New Roman" w:cs="Times New Roman"/>
          <w:sz w:val="24"/>
          <w:szCs w:val="24"/>
        </w:rPr>
      </w:pPr>
      <w:r w:rsidRPr="009A1630">
        <w:rPr>
          <w:rFonts w:ascii="Times New Roman" w:hAnsi="Times New Roman" w:cs="Times New Roman"/>
          <w:sz w:val="24"/>
          <w:szCs w:val="24"/>
        </w:rPr>
        <w:t xml:space="preserve">      В </w:t>
      </w:r>
      <w:r>
        <w:rPr>
          <w:rFonts w:ascii="Times New Roman" w:hAnsi="Times New Roman" w:cs="Times New Roman"/>
          <w:sz w:val="24"/>
          <w:szCs w:val="24"/>
        </w:rPr>
        <w:t xml:space="preserve">НПА (проекте НПА) </w:t>
      </w:r>
      <w:r w:rsidRPr="009A1630">
        <w:rPr>
          <w:rFonts w:ascii="Times New Roman" w:hAnsi="Times New Roman" w:cs="Times New Roman"/>
          <w:sz w:val="24"/>
          <w:szCs w:val="24"/>
        </w:rPr>
        <w:t xml:space="preserve">выявлены следующие коррупциогенные факторы: </w:t>
      </w:r>
    </w:p>
    <w:p w:rsidR="00877DDE" w:rsidRPr="009A1630" w:rsidRDefault="00877DDE" w:rsidP="00877DDE">
      <w:pPr>
        <w:autoSpaceDE w:val="0"/>
        <w:autoSpaceDN w:val="0"/>
        <w:adjustRightInd w:val="0"/>
        <w:spacing w:after="0" w:line="240" w:lineRule="auto"/>
        <w:jc w:val="both"/>
        <w:rPr>
          <w:rFonts w:ascii="Times New Roman" w:hAnsi="Times New Roman" w:cs="Times New Roman"/>
          <w:sz w:val="24"/>
          <w:szCs w:val="24"/>
        </w:rPr>
      </w:pPr>
      <w:r>
        <w:rPr>
          <w:rFonts w:ascii="Times New Roman" w:hAnsi="Times New Roman" w:cs="Times New Roman"/>
          <w:sz w:val="24"/>
          <w:szCs w:val="24"/>
        </w:rPr>
        <w:t>________________________________________________________________________________</w:t>
      </w:r>
    </w:p>
    <w:p w:rsidR="00877DDE" w:rsidRPr="009A1630" w:rsidRDefault="00877DDE" w:rsidP="00877DDE">
      <w:pPr>
        <w:autoSpaceDE w:val="0"/>
        <w:autoSpaceDN w:val="0"/>
        <w:adjustRightInd w:val="0"/>
        <w:spacing w:after="0" w:line="240" w:lineRule="auto"/>
        <w:jc w:val="both"/>
        <w:rPr>
          <w:rFonts w:ascii="Times New Roman" w:hAnsi="Times New Roman" w:cs="Times New Roman"/>
          <w:sz w:val="24"/>
          <w:szCs w:val="24"/>
        </w:rPr>
      </w:pPr>
      <w:proofErr w:type="gramStart"/>
      <w:r w:rsidRPr="009A1630">
        <w:rPr>
          <w:rFonts w:ascii="Times New Roman" w:hAnsi="Times New Roman" w:cs="Times New Roman"/>
          <w:sz w:val="24"/>
          <w:szCs w:val="24"/>
        </w:rPr>
        <w:t>(указываются  положения муниципального нормативного правового акта, способствующие  созданию условий для проявления коррупции, с указанием структурных единиц  муниципального нормативного правового акта (разделы, главы, пункты, подпункты, абзацы) и соответствующие коррупциогенные факторы, а также возможные негативные последствия сохранения в нормативном правовом акте  выявленных коррупциогенных факторов и предложения о способах устранения выявленных в нормативном правовом акте положений, содержащих коррупциогенные факторы).</w:t>
      </w:r>
      <w:proofErr w:type="gramEnd"/>
    </w:p>
    <w:p w:rsidR="00877DDE" w:rsidRPr="009A1630" w:rsidRDefault="00877DDE" w:rsidP="00877DDE">
      <w:pPr>
        <w:autoSpaceDE w:val="0"/>
        <w:autoSpaceDN w:val="0"/>
        <w:adjustRightInd w:val="0"/>
        <w:spacing w:after="0" w:line="240" w:lineRule="auto"/>
        <w:jc w:val="both"/>
        <w:rPr>
          <w:rFonts w:ascii="Times New Roman" w:hAnsi="Times New Roman" w:cs="Times New Roman"/>
          <w:i/>
          <w:sz w:val="24"/>
          <w:szCs w:val="24"/>
        </w:rPr>
      </w:pPr>
      <w:r w:rsidRPr="009A1630">
        <w:rPr>
          <w:rFonts w:ascii="Times New Roman" w:hAnsi="Times New Roman" w:cs="Times New Roman"/>
          <w:i/>
          <w:sz w:val="24"/>
          <w:szCs w:val="24"/>
        </w:rPr>
        <w:t xml:space="preserve"> Например:                                    </w:t>
      </w:r>
    </w:p>
    <w:p w:rsidR="00877DDE" w:rsidRPr="009A1630" w:rsidRDefault="00877DDE" w:rsidP="00877DDE">
      <w:pPr>
        <w:autoSpaceDE w:val="0"/>
        <w:autoSpaceDN w:val="0"/>
        <w:adjustRightInd w:val="0"/>
        <w:spacing w:after="0" w:line="240" w:lineRule="auto"/>
        <w:jc w:val="both"/>
        <w:rPr>
          <w:rFonts w:ascii="Times New Roman" w:hAnsi="Times New Roman" w:cs="Times New Roman"/>
          <w:i/>
          <w:sz w:val="24"/>
          <w:szCs w:val="24"/>
        </w:rPr>
      </w:pPr>
      <w:r w:rsidRPr="009A1630">
        <w:rPr>
          <w:rFonts w:ascii="Times New Roman" w:hAnsi="Times New Roman" w:cs="Times New Roman"/>
          <w:i/>
          <w:sz w:val="24"/>
          <w:szCs w:val="24"/>
        </w:rPr>
        <w:t xml:space="preserve">    Пункт __ части __ статьи___ </w:t>
      </w:r>
      <w:proofErr w:type="gramStart"/>
      <w:r w:rsidRPr="009A1630">
        <w:rPr>
          <w:rFonts w:ascii="Times New Roman" w:hAnsi="Times New Roman" w:cs="Times New Roman"/>
          <w:i/>
          <w:sz w:val="24"/>
          <w:szCs w:val="24"/>
        </w:rPr>
        <w:t>указанного</w:t>
      </w:r>
      <w:proofErr w:type="gramEnd"/>
      <w:r w:rsidRPr="009A1630">
        <w:rPr>
          <w:rFonts w:ascii="Times New Roman" w:hAnsi="Times New Roman" w:cs="Times New Roman"/>
          <w:i/>
          <w:sz w:val="24"/>
          <w:szCs w:val="24"/>
        </w:rPr>
        <w:t xml:space="preserve"> </w:t>
      </w:r>
      <w:r>
        <w:rPr>
          <w:rFonts w:ascii="Times New Roman" w:hAnsi="Times New Roman" w:cs="Times New Roman"/>
          <w:i/>
          <w:sz w:val="24"/>
          <w:szCs w:val="24"/>
        </w:rPr>
        <w:t>НПА</w:t>
      </w:r>
      <w:r w:rsidRPr="009A1630">
        <w:rPr>
          <w:rFonts w:ascii="Times New Roman" w:hAnsi="Times New Roman" w:cs="Times New Roman"/>
          <w:i/>
          <w:sz w:val="24"/>
          <w:szCs w:val="24"/>
        </w:rPr>
        <w:t xml:space="preserve"> предусматривает, что: «___________________».</w:t>
      </w:r>
    </w:p>
    <w:p w:rsidR="00877DDE" w:rsidRPr="009A1630" w:rsidRDefault="00877DDE" w:rsidP="00877DDE">
      <w:pPr>
        <w:autoSpaceDE w:val="0"/>
        <w:autoSpaceDN w:val="0"/>
        <w:adjustRightInd w:val="0"/>
        <w:spacing w:after="0" w:line="240" w:lineRule="auto"/>
        <w:jc w:val="both"/>
        <w:rPr>
          <w:rFonts w:ascii="Times New Roman" w:hAnsi="Times New Roman" w:cs="Times New Roman"/>
          <w:i/>
          <w:sz w:val="24"/>
          <w:szCs w:val="24"/>
        </w:rPr>
      </w:pPr>
      <w:r w:rsidRPr="009A1630">
        <w:rPr>
          <w:rFonts w:ascii="Times New Roman" w:hAnsi="Times New Roman" w:cs="Times New Roman"/>
          <w:i/>
          <w:sz w:val="24"/>
          <w:szCs w:val="24"/>
        </w:rPr>
        <w:t xml:space="preserve">     Вместе    с   тем  в  </w:t>
      </w:r>
      <w:r>
        <w:rPr>
          <w:rFonts w:ascii="Times New Roman" w:hAnsi="Times New Roman" w:cs="Times New Roman"/>
          <w:i/>
          <w:sz w:val="24"/>
          <w:szCs w:val="24"/>
        </w:rPr>
        <w:t>НПА</w:t>
      </w:r>
      <w:r w:rsidRPr="009A1630">
        <w:rPr>
          <w:rFonts w:ascii="Times New Roman" w:hAnsi="Times New Roman" w:cs="Times New Roman"/>
          <w:i/>
          <w:sz w:val="24"/>
          <w:szCs w:val="24"/>
        </w:rPr>
        <w:t xml:space="preserve">  отсутствует  порядок  применения этой нормы должностными  лицами  органов  местного самоуправления (отсутствует административная   процедура),   что   является  коррупциогенным  фактором. Сохранение  указанной нормы может повлечь такие негативные последствия, как превышение  должностными  лицами  органов  местного самоуправления своих   полномочий   или   совершение   ими  правонарушений  коррупционного характера.</w:t>
      </w:r>
    </w:p>
    <w:p w:rsidR="00877DDE" w:rsidRPr="009A1630" w:rsidRDefault="00877DDE" w:rsidP="00877DDE">
      <w:pPr>
        <w:autoSpaceDE w:val="0"/>
        <w:autoSpaceDN w:val="0"/>
        <w:adjustRightInd w:val="0"/>
        <w:spacing w:after="0" w:line="240" w:lineRule="auto"/>
        <w:jc w:val="both"/>
        <w:rPr>
          <w:rFonts w:ascii="Times New Roman" w:hAnsi="Times New Roman" w:cs="Times New Roman"/>
          <w:i/>
          <w:sz w:val="24"/>
          <w:szCs w:val="24"/>
        </w:rPr>
      </w:pPr>
      <w:r w:rsidRPr="009A1630">
        <w:rPr>
          <w:rFonts w:ascii="Times New Roman" w:hAnsi="Times New Roman" w:cs="Times New Roman"/>
          <w:i/>
          <w:sz w:val="24"/>
          <w:szCs w:val="24"/>
        </w:rPr>
        <w:t xml:space="preserve">    В  целях  устранения  выявленного  коррупциогенного  фактора следует разработать </w:t>
      </w:r>
      <w:r>
        <w:rPr>
          <w:rFonts w:ascii="Times New Roman" w:hAnsi="Times New Roman" w:cs="Times New Roman"/>
          <w:i/>
          <w:sz w:val="24"/>
          <w:szCs w:val="24"/>
        </w:rPr>
        <w:t>и (или) внести изменения ___________________________________________________________</w:t>
      </w:r>
    </w:p>
    <w:p w:rsidR="00877DDE" w:rsidRDefault="00877DDE" w:rsidP="00877DDE">
      <w:pPr>
        <w:autoSpaceDE w:val="0"/>
        <w:autoSpaceDN w:val="0"/>
        <w:adjustRightInd w:val="0"/>
        <w:spacing w:after="0" w:line="240" w:lineRule="auto"/>
        <w:ind w:right="748"/>
        <w:jc w:val="both"/>
        <w:rPr>
          <w:rFonts w:ascii="Times New Roman" w:hAnsi="Times New Roman" w:cs="Times New Roman"/>
          <w:sz w:val="24"/>
          <w:szCs w:val="24"/>
        </w:rPr>
      </w:pPr>
    </w:p>
    <w:p w:rsidR="00877DDE" w:rsidRPr="009A1630" w:rsidRDefault="00877DDE" w:rsidP="00877DDE">
      <w:pPr>
        <w:autoSpaceDE w:val="0"/>
        <w:autoSpaceDN w:val="0"/>
        <w:adjustRightInd w:val="0"/>
        <w:spacing w:after="0" w:line="240" w:lineRule="auto"/>
        <w:ind w:right="748"/>
        <w:jc w:val="both"/>
        <w:rPr>
          <w:rFonts w:ascii="Times New Roman" w:hAnsi="Times New Roman" w:cs="Times New Roman"/>
          <w:sz w:val="24"/>
          <w:szCs w:val="24"/>
        </w:rPr>
      </w:pPr>
      <w:r>
        <w:rPr>
          <w:rFonts w:ascii="Times New Roman" w:hAnsi="Times New Roman" w:cs="Times New Roman"/>
          <w:sz w:val="24"/>
          <w:szCs w:val="24"/>
        </w:rPr>
        <w:t>__________________________________________________________________________</w:t>
      </w:r>
    </w:p>
    <w:p w:rsidR="00877DDE" w:rsidRPr="004704A9" w:rsidRDefault="00877DDE" w:rsidP="00877DDE">
      <w:pPr>
        <w:spacing w:after="0" w:line="240" w:lineRule="auto"/>
        <w:jc w:val="center"/>
        <w:rPr>
          <w:rFonts w:ascii="Times New Roman" w:hAnsi="Times New Roman" w:cs="Times New Roman"/>
          <w:sz w:val="20"/>
          <w:szCs w:val="20"/>
        </w:rPr>
      </w:pPr>
      <w:r>
        <w:rPr>
          <w:rFonts w:ascii="Times New Roman" w:hAnsi="Times New Roman" w:cs="Times New Roman"/>
          <w:sz w:val="20"/>
          <w:szCs w:val="20"/>
        </w:rPr>
        <w:t>ФИО и п</w:t>
      </w:r>
      <w:r w:rsidRPr="004704A9">
        <w:rPr>
          <w:rFonts w:ascii="Times New Roman" w:hAnsi="Times New Roman" w:cs="Times New Roman"/>
          <w:sz w:val="20"/>
          <w:szCs w:val="20"/>
        </w:rPr>
        <w:t>одпись лица, составившего заключение</w:t>
      </w:r>
    </w:p>
    <w:p w:rsidR="00877DDE" w:rsidRPr="009A1630" w:rsidRDefault="00877DDE" w:rsidP="00877DDE">
      <w:pPr>
        <w:spacing w:after="0" w:line="240" w:lineRule="auto"/>
        <w:jc w:val="both"/>
        <w:rPr>
          <w:rFonts w:ascii="Times New Roman" w:hAnsi="Times New Roman" w:cs="Times New Roman"/>
          <w:sz w:val="24"/>
          <w:szCs w:val="24"/>
        </w:rPr>
      </w:pPr>
    </w:p>
    <w:p w:rsidR="003025FD" w:rsidRPr="003025FD" w:rsidRDefault="003025FD" w:rsidP="003025FD">
      <w:pPr>
        <w:shd w:val="clear" w:color="auto" w:fill="FFFFFF"/>
        <w:spacing w:after="0" w:line="240" w:lineRule="auto"/>
        <w:jc w:val="center"/>
        <w:rPr>
          <w:rFonts w:ascii="Times New Roman" w:eastAsia="Times New Roman" w:hAnsi="Times New Roman" w:cs="Times New Roman"/>
          <w:b/>
          <w:bCs/>
          <w:color w:val="000000"/>
          <w:sz w:val="24"/>
          <w:szCs w:val="24"/>
          <w:lang w:eastAsia="ru-RU"/>
        </w:rPr>
      </w:pPr>
    </w:p>
    <w:sectPr w:rsidR="003025FD" w:rsidRPr="003025FD" w:rsidSect="00877DDE">
      <w:pgSz w:w="11906" w:h="16838"/>
      <w:pgMar w:top="851" w:right="566" w:bottom="426" w:left="1418"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E0002AFF" w:usb1="C0007841" w:usb2="00000009" w:usb3="00000000" w:csb0="000001FF" w:csb1="00000000"/>
  </w:font>
  <w:font w:name="Calibri">
    <w:panose1 w:val="020F0502020204030204"/>
    <w:charset w:val="CC"/>
    <w:family w:val="swiss"/>
    <w:pitch w:val="variable"/>
    <w:sig w:usb0="E00002FF" w:usb1="4000ACFF" w:usb2="00000001" w:usb3="00000000" w:csb0="0000019F" w:csb1="00000000"/>
  </w:font>
  <w:font w:name="Century Schoolbook">
    <w:panose1 w:val="02040604050505020304"/>
    <w:charset w:val="CC"/>
    <w:family w:val="roman"/>
    <w:pitch w:val="variable"/>
    <w:sig w:usb0="00000287" w:usb1="00000000" w:usb2="00000000" w:usb3="00000000" w:csb0="0000009F" w:csb1="00000000"/>
  </w:font>
  <w:font w:name="Tahoma">
    <w:panose1 w:val="020B0604030504040204"/>
    <w:charset w:val="CC"/>
    <w:family w:val="swiss"/>
    <w:pitch w:val="variable"/>
    <w:sig w:usb0="E1002EFF" w:usb1="C000605B" w:usb2="00000029" w:usb3="00000000" w:csb0="000101FF" w:csb1="00000000"/>
  </w:font>
  <w:font w:name="Courier New">
    <w:panose1 w:val="02070309020205020404"/>
    <w:charset w:val="CC"/>
    <w:family w:val="modern"/>
    <w:pitch w:val="fixed"/>
    <w:sig w:usb0="E0002AFF" w:usb1="C0007843" w:usb2="00000009" w:usb3="00000000" w:csb0="000001FF" w:csb1="00000000"/>
  </w:font>
  <w:font w:name="Arial">
    <w:panose1 w:val="020B0604020202020204"/>
    <w:charset w:val="CC"/>
    <w:family w:val="swiss"/>
    <w:pitch w:val="variable"/>
    <w:sig w:usb0="E0002AFF" w:usb1="C0007843" w:usb2="00000009" w:usb3="00000000" w:csb0="000001FF" w:csb1="00000000"/>
  </w:font>
  <w:font w:name="Cambria">
    <w:panose1 w:val="02040503050406030204"/>
    <w:charset w:val="CC"/>
    <w:family w:val="roman"/>
    <w:pitch w:val="variable"/>
    <w:sig w:usb0="E00002FF" w:usb1="400004FF" w:usb2="00000000"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AAD3C5A"/>
    <w:multiLevelType w:val="hybridMultilevel"/>
    <w:tmpl w:val="2C9A7E8A"/>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
    <w:nsid w:val="2B93570D"/>
    <w:multiLevelType w:val="hybridMultilevel"/>
    <w:tmpl w:val="0DC2378A"/>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
    <w:nsid w:val="7AA30D41"/>
    <w:multiLevelType w:val="hybridMultilevel"/>
    <w:tmpl w:val="8B9C76BA"/>
    <w:lvl w:ilvl="0" w:tplc="BDEC9E68">
      <w:start w:val="1"/>
      <w:numFmt w:val="decimal"/>
      <w:lvlText w:val="%1."/>
      <w:lvlJc w:val="left"/>
      <w:pPr>
        <w:ind w:left="1789" w:hanging="1080"/>
      </w:pPr>
      <w:rPr>
        <w:rFonts w:eastAsia="Times New Roman" w:hint="default"/>
        <w:color w:val="auto"/>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num w:numId="1">
    <w:abstractNumId w:val="2"/>
  </w:num>
  <w:num w:numId="2">
    <w:abstractNumId w:val="0"/>
  </w:num>
  <w:num w:numId="3">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08"/>
  <w:characterSpacingControl w:val="doNotCompress"/>
  <w:compat/>
  <w:rsids>
    <w:rsidRoot w:val="00225AA8"/>
    <w:rsid w:val="000005D4"/>
    <w:rsid w:val="00011023"/>
    <w:rsid w:val="00046B40"/>
    <w:rsid w:val="0005142E"/>
    <w:rsid w:val="000670D5"/>
    <w:rsid w:val="000670D6"/>
    <w:rsid w:val="0007618D"/>
    <w:rsid w:val="00077E3A"/>
    <w:rsid w:val="00080281"/>
    <w:rsid w:val="000921B7"/>
    <w:rsid w:val="00094AB5"/>
    <w:rsid w:val="000A27CB"/>
    <w:rsid w:val="000A362C"/>
    <w:rsid w:val="000A7A96"/>
    <w:rsid w:val="000C52B8"/>
    <w:rsid w:val="000D5CC9"/>
    <w:rsid w:val="000F0DD3"/>
    <w:rsid w:val="00141B05"/>
    <w:rsid w:val="001473D1"/>
    <w:rsid w:val="00161568"/>
    <w:rsid w:val="00171324"/>
    <w:rsid w:val="0017156F"/>
    <w:rsid w:val="00182C96"/>
    <w:rsid w:val="00195C1C"/>
    <w:rsid w:val="001D09B1"/>
    <w:rsid w:val="001D3748"/>
    <w:rsid w:val="001D5BF4"/>
    <w:rsid w:val="001F2A8D"/>
    <w:rsid w:val="00200333"/>
    <w:rsid w:val="00205A5E"/>
    <w:rsid w:val="0020630B"/>
    <w:rsid w:val="002251B3"/>
    <w:rsid w:val="00225AA8"/>
    <w:rsid w:val="00226985"/>
    <w:rsid w:val="00230C78"/>
    <w:rsid w:val="00230E24"/>
    <w:rsid w:val="0024196B"/>
    <w:rsid w:val="002469DA"/>
    <w:rsid w:val="00247724"/>
    <w:rsid w:val="00250D29"/>
    <w:rsid w:val="002555A6"/>
    <w:rsid w:val="00272D05"/>
    <w:rsid w:val="00295408"/>
    <w:rsid w:val="002A1B08"/>
    <w:rsid w:val="002C362D"/>
    <w:rsid w:val="002D020A"/>
    <w:rsid w:val="002F1D74"/>
    <w:rsid w:val="002F3CDF"/>
    <w:rsid w:val="0030096D"/>
    <w:rsid w:val="003025FD"/>
    <w:rsid w:val="003069AA"/>
    <w:rsid w:val="0033094D"/>
    <w:rsid w:val="00353FAC"/>
    <w:rsid w:val="003678AB"/>
    <w:rsid w:val="0037084B"/>
    <w:rsid w:val="00371D96"/>
    <w:rsid w:val="003757E1"/>
    <w:rsid w:val="003A2754"/>
    <w:rsid w:val="003B6C42"/>
    <w:rsid w:val="003C7AAF"/>
    <w:rsid w:val="003D4D5A"/>
    <w:rsid w:val="003D692A"/>
    <w:rsid w:val="003E4F90"/>
    <w:rsid w:val="00420927"/>
    <w:rsid w:val="00436DA0"/>
    <w:rsid w:val="00441894"/>
    <w:rsid w:val="004454DB"/>
    <w:rsid w:val="00490119"/>
    <w:rsid w:val="00495320"/>
    <w:rsid w:val="00495F13"/>
    <w:rsid w:val="004A5137"/>
    <w:rsid w:val="004E4E23"/>
    <w:rsid w:val="004E7A44"/>
    <w:rsid w:val="00501ABB"/>
    <w:rsid w:val="00502BC4"/>
    <w:rsid w:val="00503AD5"/>
    <w:rsid w:val="00557681"/>
    <w:rsid w:val="00567D8B"/>
    <w:rsid w:val="005A07DD"/>
    <w:rsid w:val="005A7745"/>
    <w:rsid w:val="005B073A"/>
    <w:rsid w:val="005E2219"/>
    <w:rsid w:val="00616295"/>
    <w:rsid w:val="00642B0A"/>
    <w:rsid w:val="00646458"/>
    <w:rsid w:val="00694081"/>
    <w:rsid w:val="006966C7"/>
    <w:rsid w:val="006A1463"/>
    <w:rsid w:val="006B21C3"/>
    <w:rsid w:val="006E3333"/>
    <w:rsid w:val="006F6DCC"/>
    <w:rsid w:val="007036F6"/>
    <w:rsid w:val="00707447"/>
    <w:rsid w:val="0071063D"/>
    <w:rsid w:val="00731568"/>
    <w:rsid w:val="00772E30"/>
    <w:rsid w:val="00783CE5"/>
    <w:rsid w:val="00791ED9"/>
    <w:rsid w:val="007B129B"/>
    <w:rsid w:val="007B5D5D"/>
    <w:rsid w:val="007C3B00"/>
    <w:rsid w:val="007D08AB"/>
    <w:rsid w:val="007D131B"/>
    <w:rsid w:val="007E5E94"/>
    <w:rsid w:val="007F39B0"/>
    <w:rsid w:val="008025C6"/>
    <w:rsid w:val="00814908"/>
    <w:rsid w:val="00877DDE"/>
    <w:rsid w:val="008B28DD"/>
    <w:rsid w:val="008E2938"/>
    <w:rsid w:val="008F037F"/>
    <w:rsid w:val="008F4EA0"/>
    <w:rsid w:val="00901BEA"/>
    <w:rsid w:val="0090398C"/>
    <w:rsid w:val="009153C8"/>
    <w:rsid w:val="00931B5E"/>
    <w:rsid w:val="00967CDA"/>
    <w:rsid w:val="009854F9"/>
    <w:rsid w:val="009904FB"/>
    <w:rsid w:val="00996BB3"/>
    <w:rsid w:val="009975C1"/>
    <w:rsid w:val="009A59E8"/>
    <w:rsid w:val="009B001F"/>
    <w:rsid w:val="009E66DD"/>
    <w:rsid w:val="00A01723"/>
    <w:rsid w:val="00A21E5A"/>
    <w:rsid w:val="00A23E69"/>
    <w:rsid w:val="00A27930"/>
    <w:rsid w:val="00A647E9"/>
    <w:rsid w:val="00A851F3"/>
    <w:rsid w:val="00A91CC0"/>
    <w:rsid w:val="00AA589A"/>
    <w:rsid w:val="00AC48BE"/>
    <w:rsid w:val="00B17EC1"/>
    <w:rsid w:val="00B21672"/>
    <w:rsid w:val="00B217A7"/>
    <w:rsid w:val="00B242E0"/>
    <w:rsid w:val="00B35AA3"/>
    <w:rsid w:val="00B4224D"/>
    <w:rsid w:val="00B4236A"/>
    <w:rsid w:val="00B57509"/>
    <w:rsid w:val="00B631E0"/>
    <w:rsid w:val="00B9268A"/>
    <w:rsid w:val="00B97738"/>
    <w:rsid w:val="00BA462F"/>
    <w:rsid w:val="00BD6335"/>
    <w:rsid w:val="00BD6416"/>
    <w:rsid w:val="00BD6BB0"/>
    <w:rsid w:val="00C04248"/>
    <w:rsid w:val="00C136E5"/>
    <w:rsid w:val="00C16720"/>
    <w:rsid w:val="00C43FF6"/>
    <w:rsid w:val="00C537C7"/>
    <w:rsid w:val="00C67350"/>
    <w:rsid w:val="00C75112"/>
    <w:rsid w:val="00C87A5D"/>
    <w:rsid w:val="00CA4670"/>
    <w:rsid w:val="00CC2190"/>
    <w:rsid w:val="00CC4897"/>
    <w:rsid w:val="00CD00B4"/>
    <w:rsid w:val="00CD2B66"/>
    <w:rsid w:val="00CE6683"/>
    <w:rsid w:val="00D241FC"/>
    <w:rsid w:val="00D41BDC"/>
    <w:rsid w:val="00D51CEB"/>
    <w:rsid w:val="00D578D7"/>
    <w:rsid w:val="00D613B3"/>
    <w:rsid w:val="00D7403E"/>
    <w:rsid w:val="00D929E6"/>
    <w:rsid w:val="00DA6A83"/>
    <w:rsid w:val="00DC17CA"/>
    <w:rsid w:val="00DC5A81"/>
    <w:rsid w:val="00DC6AF2"/>
    <w:rsid w:val="00DD2E84"/>
    <w:rsid w:val="00DF50CA"/>
    <w:rsid w:val="00E01651"/>
    <w:rsid w:val="00E32B5E"/>
    <w:rsid w:val="00E351EE"/>
    <w:rsid w:val="00E4008B"/>
    <w:rsid w:val="00E45820"/>
    <w:rsid w:val="00E45EFF"/>
    <w:rsid w:val="00E73225"/>
    <w:rsid w:val="00E96555"/>
    <w:rsid w:val="00EA2715"/>
    <w:rsid w:val="00EE7962"/>
    <w:rsid w:val="00EF0E6C"/>
    <w:rsid w:val="00EF2EB9"/>
    <w:rsid w:val="00F0395F"/>
    <w:rsid w:val="00F078E0"/>
    <w:rsid w:val="00F101B4"/>
    <w:rsid w:val="00F43AEE"/>
    <w:rsid w:val="00F44C30"/>
    <w:rsid w:val="00F47693"/>
    <w:rsid w:val="00F9640D"/>
    <w:rsid w:val="00FB32B5"/>
    <w:rsid w:val="00FF2CB7"/>
    <w:rsid w:val="00FF7FD6"/>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614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567D8B"/>
  </w:style>
  <w:style w:type="paragraph" w:styleId="1">
    <w:name w:val="heading 1"/>
    <w:basedOn w:val="a"/>
    <w:link w:val="10"/>
    <w:uiPriority w:val="9"/>
    <w:qFormat/>
    <w:rsid w:val="00DC5A81"/>
    <w:pPr>
      <w:spacing w:before="100" w:beforeAutospacing="1" w:after="100" w:afterAutospacing="1" w:line="240" w:lineRule="auto"/>
      <w:outlineLvl w:val="0"/>
    </w:pPr>
    <w:rPr>
      <w:rFonts w:ascii="Times New Roman" w:eastAsia="Times New Roman" w:hAnsi="Times New Roman" w:cs="Times New Roman"/>
      <w:b/>
      <w:bCs/>
      <w:kern w:val="36"/>
      <w:sz w:val="48"/>
      <w:szCs w:val="48"/>
      <w:lang w:eastAsia="ru-RU"/>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p3">
    <w:name w:val="p3"/>
    <w:basedOn w:val="a"/>
    <w:rsid w:val="00DC5A81"/>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s1">
    <w:name w:val="s1"/>
    <w:basedOn w:val="a0"/>
    <w:rsid w:val="00DC5A81"/>
  </w:style>
  <w:style w:type="paragraph" w:customStyle="1" w:styleId="p5">
    <w:name w:val="p5"/>
    <w:basedOn w:val="a"/>
    <w:rsid w:val="00DC5A81"/>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p6">
    <w:name w:val="p6"/>
    <w:basedOn w:val="a"/>
    <w:rsid w:val="00DC5A81"/>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s2">
    <w:name w:val="s2"/>
    <w:basedOn w:val="a0"/>
    <w:rsid w:val="00DC5A81"/>
  </w:style>
  <w:style w:type="character" w:customStyle="1" w:styleId="s3">
    <w:name w:val="s3"/>
    <w:basedOn w:val="a0"/>
    <w:rsid w:val="00DC5A81"/>
  </w:style>
  <w:style w:type="paragraph" w:customStyle="1" w:styleId="p1">
    <w:name w:val="p1"/>
    <w:basedOn w:val="a"/>
    <w:rsid w:val="00DC5A81"/>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p7">
    <w:name w:val="p7"/>
    <w:basedOn w:val="a"/>
    <w:rsid w:val="00DC5A81"/>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p8">
    <w:name w:val="p8"/>
    <w:basedOn w:val="a"/>
    <w:rsid w:val="00DC5A81"/>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p9">
    <w:name w:val="p9"/>
    <w:basedOn w:val="a"/>
    <w:rsid w:val="00DC5A81"/>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p10">
    <w:name w:val="p10"/>
    <w:basedOn w:val="a"/>
    <w:rsid w:val="00DC5A81"/>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p11">
    <w:name w:val="p11"/>
    <w:basedOn w:val="a"/>
    <w:rsid w:val="00DC5A81"/>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p12">
    <w:name w:val="p12"/>
    <w:basedOn w:val="a"/>
    <w:rsid w:val="00DC5A81"/>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10">
    <w:name w:val="Заголовок 1 Знак"/>
    <w:basedOn w:val="a0"/>
    <w:link w:val="1"/>
    <w:uiPriority w:val="9"/>
    <w:rsid w:val="00DC5A81"/>
    <w:rPr>
      <w:rFonts w:ascii="Times New Roman" w:eastAsia="Times New Roman" w:hAnsi="Times New Roman" w:cs="Times New Roman"/>
      <w:b/>
      <w:bCs/>
      <w:kern w:val="36"/>
      <w:sz w:val="48"/>
      <w:szCs w:val="48"/>
      <w:lang w:eastAsia="ru-RU"/>
    </w:rPr>
  </w:style>
  <w:style w:type="character" w:customStyle="1" w:styleId="a3">
    <w:name w:val="Основной текст_"/>
    <w:basedOn w:val="a0"/>
    <w:link w:val="2"/>
    <w:locked/>
    <w:rsid w:val="00DC5A81"/>
    <w:rPr>
      <w:rFonts w:ascii="Century Schoolbook" w:eastAsia="Century Schoolbook" w:hAnsi="Century Schoolbook" w:cs="Century Schoolbook"/>
      <w:spacing w:val="8"/>
      <w:sz w:val="19"/>
      <w:szCs w:val="19"/>
      <w:shd w:val="clear" w:color="auto" w:fill="FFFFFF"/>
    </w:rPr>
  </w:style>
  <w:style w:type="paragraph" w:customStyle="1" w:styleId="2">
    <w:name w:val="Основной текст2"/>
    <w:basedOn w:val="a"/>
    <w:link w:val="a3"/>
    <w:rsid w:val="00DC5A81"/>
    <w:pPr>
      <w:shd w:val="clear" w:color="auto" w:fill="FFFFFF"/>
      <w:spacing w:after="0" w:line="0" w:lineRule="atLeast"/>
      <w:jc w:val="center"/>
    </w:pPr>
    <w:rPr>
      <w:rFonts w:ascii="Century Schoolbook" w:eastAsia="Century Schoolbook" w:hAnsi="Century Schoolbook" w:cs="Century Schoolbook"/>
      <w:spacing w:val="8"/>
      <w:sz w:val="19"/>
      <w:szCs w:val="19"/>
    </w:rPr>
  </w:style>
  <w:style w:type="character" w:customStyle="1" w:styleId="apple-converted-space">
    <w:name w:val="apple-converted-space"/>
    <w:basedOn w:val="a0"/>
    <w:rsid w:val="00DC5A81"/>
  </w:style>
  <w:style w:type="character" w:styleId="a4">
    <w:name w:val="Hyperlink"/>
    <w:basedOn w:val="a0"/>
    <w:uiPriority w:val="99"/>
    <w:semiHidden/>
    <w:unhideWhenUsed/>
    <w:rsid w:val="00DC5A81"/>
    <w:rPr>
      <w:color w:val="0000FF"/>
      <w:u w:val="single"/>
    </w:rPr>
  </w:style>
  <w:style w:type="paragraph" w:styleId="a5">
    <w:name w:val="Balloon Text"/>
    <w:basedOn w:val="a"/>
    <w:link w:val="a6"/>
    <w:uiPriority w:val="99"/>
    <w:semiHidden/>
    <w:unhideWhenUsed/>
    <w:rsid w:val="002555A6"/>
    <w:pPr>
      <w:spacing w:after="0" w:line="240" w:lineRule="auto"/>
    </w:pPr>
    <w:rPr>
      <w:rFonts w:ascii="Tahoma" w:hAnsi="Tahoma" w:cs="Tahoma"/>
      <w:sz w:val="16"/>
      <w:szCs w:val="16"/>
    </w:rPr>
  </w:style>
  <w:style w:type="character" w:customStyle="1" w:styleId="a6">
    <w:name w:val="Текст выноски Знак"/>
    <w:basedOn w:val="a0"/>
    <w:link w:val="a5"/>
    <w:uiPriority w:val="99"/>
    <w:semiHidden/>
    <w:rsid w:val="002555A6"/>
    <w:rPr>
      <w:rFonts w:ascii="Tahoma" w:hAnsi="Tahoma" w:cs="Tahoma"/>
      <w:sz w:val="16"/>
      <w:szCs w:val="16"/>
    </w:rPr>
  </w:style>
  <w:style w:type="paragraph" w:styleId="a7">
    <w:name w:val="List Paragraph"/>
    <w:basedOn w:val="a"/>
    <w:uiPriority w:val="34"/>
    <w:qFormat/>
    <w:rsid w:val="00EA2715"/>
    <w:pPr>
      <w:ind w:left="720"/>
      <w:contextualSpacing/>
    </w:pPr>
  </w:style>
  <w:style w:type="paragraph" w:styleId="a8">
    <w:name w:val="Normal (Web)"/>
    <w:basedOn w:val="a"/>
    <w:uiPriority w:val="99"/>
    <w:rsid w:val="00646458"/>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ConsPlusNonformat">
    <w:name w:val="ConsPlusNonformat"/>
    <w:uiPriority w:val="99"/>
    <w:rsid w:val="009904FB"/>
    <w:pPr>
      <w:autoSpaceDE w:val="0"/>
      <w:autoSpaceDN w:val="0"/>
      <w:adjustRightInd w:val="0"/>
      <w:spacing w:after="0" w:line="240" w:lineRule="auto"/>
    </w:pPr>
    <w:rPr>
      <w:rFonts w:ascii="Courier New" w:eastAsia="Times New Roman" w:hAnsi="Courier New" w:cs="Courier New"/>
      <w:sz w:val="20"/>
      <w:szCs w:val="20"/>
      <w:lang w:eastAsia="ru-RU"/>
    </w:rPr>
  </w:style>
  <w:style w:type="paragraph" w:customStyle="1" w:styleId="Heading">
    <w:name w:val="Heading"/>
    <w:rsid w:val="000A362C"/>
    <w:pPr>
      <w:widowControl w:val="0"/>
      <w:autoSpaceDE w:val="0"/>
      <w:autoSpaceDN w:val="0"/>
      <w:adjustRightInd w:val="0"/>
      <w:spacing w:after="0" w:line="240" w:lineRule="auto"/>
    </w:pPr>
    <w:rPr>
      <w:rFonts w:ascii="Arial" w:eastAsia="Times New Roman" w:hAnsi="Arial" w:cs="Arial"/>
      <w:b/>
      <w:bCs/>
      <w:lang w:eastAsia="ru-RU"/>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paragraph" w:styleId="1">
    <w:name w:val="heading 1"/>
    <w:basedOn w:val="a"/>
    <w:link w:val="10"/>
    <w:uiPriority w:val="9"/>
    <w:qFormat/>
    <w:rsid w:val="00DC5A81"/>
    <w:pPr>
      <w:spacing w:before="100" w:beforeAutospacing="1" w:after="100" w:afterAutospacing="1" w:line="240" w:lineRule="auto"/>
      <w:outlineLvl w:val="0"/>
    </w:pPr>
    <w:rPr>
      <w:rFonts w:ascii="Times New Roman" w:eastAsia="Times New Roman" w:hAnsi="Times New Roman" w:cs="Times New Roman"/>
      <w:b/>
      <w:bCs/>
      <w:kern w:val="36"/>
      <w:sz w:val="48"/>
      <w:szCs w:val="48"/>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p3">
    <w:name w:val="p3"/>
    <w:basedOn w:val="a"/>
    <w:rsid w:val="00DC5A81"/>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s1">
    <w:name w:val="s1"/>
    <w:basedOn w:val="a0"/>
    <w:rsid w:val="00DC5A81"/>
  </w:style>
  <w:style w:type="paragraph" w:customStyle="1" w:styleId="p5">
    <w:name w:val="p5"/>
    <w:basedOn w:val="a"/>
    <w:rsid w:val="00DC5A81"/>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p6">
    <w:name w:val="p6"/>
    <w:basedOn w:val="a"/>
    <w:rsid w:val="00DC5A81"/>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s2">
    <w:name w:val="s2"/>
    <w:basedOn w:val="a0"/>
    <w:rsid w:val="00DC5A81"/>
  </w:style>
  <w:style w:type="character" w:customStyle="1" w:styleId="s3">
    <w:name w:val="s3"/>
    <w:basedOn w:val="a0"/>
    <w:rsid w:val="00DC5A81"/>
  </w:style>
  <w:style w:type="paragraph" w:customStyle="1" w:styleId="p1">
    <w:name w:val="p1"/>
    <w:basedOn w:val="a"/>
    <w:rsid w:val="00DC5A81"/>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p7">
    <w:name w:val="p7"/>
    <w:basedOn w:val="a"/>
    <w:rsid w:val="00DC5A81"/>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p8">
    <w:name w:val="p8"/>
    <w:basedOn w:val="a"/>
    <w:rsid w:val="00DC5A81"/>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p9">
    <w:name w:val="p9"/>
    <w:basedOn w:val="a"/>
    <w:rsid w:val="00DC5A81"/>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p10">
    <w:name w:val="p10"/>
    <w:basedOn w:val="a"/>
    <w:rsid w:val="00DC5A81"/>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p11">
    <w:name w:val="p11"/>
    <w:basedOn w:val="a"/>
    <w:rsid w:val="00DC5A81"/>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p12">
    <w:name w:val="p12"/>
    <w:basedOn w:val="a"/>
    <w:rsid w:val="00DC5A81"/>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10">
    <w:name w:val="Заголовок 1 Знак"/>
    <w:basedOn w:val="a0"/>
    <w:link w:val="1"/>
    <w:uiPriority w:val="9"/>
    <w:rsid w:val="00DC5A81"/>
    <w:rPr>
      <w:rFonts w:ascii="Times New Roman" w:eastAsia="Times New Roman" w:hAnsi="Times New Roman" w:cs="Times New Roman"/>
      <w:b/>
      <w:bCs/>
      <w:kern w:val="36"/>
      <w:sz w:val="48"/>
      <w:szCs w:val="48"/>
      <w:lang w:eastAsia="ru-RU"/>
    </w:rPr>
  </w:style>
  <w:style w:type="character" w:customStyle="1" w:styleId="a3">
    <w:name w:val="Основной текст_"/>
    <w:basedOn w:val="a0"/>
    <w:link w:val="2"/>
    <w:locked/>
    <w:rsid w:val="00DC5A81"/>
    <w:rPr>
      <w:rFonts w:ascii="Century Schoolbook" w:eastAsia="Century Schoolbook" w:hAnsi="Century Schoolbook" w:cs="Century Schoolbook"/>
      <w:spacing w:val="8"/>
      <w:sz w:val="19"/>
      <w:szCs w:val="19"/>
      <w:shd w:val="clear" w:color="auto" w:fill="FFFFFF"/>
    </w:rPr>
  </w:style>
  <w:style w:type="paragraph" w:customStyle="1" w:styleId="2">
    <w:name w:val="Основной текст2"/>
    <w:basedOn w:val="a"/>
    <w:link w:val="a3"/>
    <w:rsid w:val="00DC5A81"/>
    <w:pPr>
      <w:shd w:val="clear" w:color="auto" w:fill="FFFFFF"/>
      <w:spacing w:after="0" w:line="0" w:lineRule="atLeast"/>
      <w:jc w:val="center"/>
    </w:pPr>
    <w:rPr>
      <w:rFonts w:ascii="Century Schoolbook" w:eastAsia="Century Schoolbook" w:hAnsi="Century Schoolbook" w:cs="Century Schoolbook"/>
      <w:spacing w:val="8"/>
      <w:sz w:val="19"/>
      <w:szCs w:val="19"/>
    </w:rPr>
  </w:style>
  <w:style w:type="character" w:customStyle="1" w:styleId="apple-converted-space">
    <w:name w:val="apple-converted-space"/>
    <w:basedOn w:val="a0"/>
    <w:rsid w:val="00DC5A81"/>
  </w:style>
  <w:style w:type="character" w:styleId="a4">
    <w:name w:val="Hyperlink"/>
    <w:basedOn w:val="a0"/>
    <w:uiPriority w:val="99"/>
    <w:semiHidden/>
    <w:unhideWhenUsed/>
    <w:rsid w:val="00DC5A81"/>
    <w:rPr>
      <w:color w:val="0000FF"/>
      <w:u w:val="single"/>
    </w:rPr>
  </w:style>
  <w:style w:type="paragraph" w:styleId="a5">
    <w:name w:val="Balloon Text"/>
    <w:basedOn w:val="a"/>
    <w:link w:val="a6"/>
    <w:uiPriority w:val="99"/>
    <w:semiHidden/>
    <w:unhideWhenUsed/>
    <w:rsid w:val="002555A6"/>
    <w:pPr>
      <w:spacing w:after="0" w:line="240" w:lineRule="auto"/>
    </w:pPr>
    <w:rPr>
      <w:rFonts w:ascii="Tahoma" w:hAnsi="Tahoma" w:cs="Tahoma"/>
      <w:sz w:val="16"/>
      <w:szCs w:val="16"/>
    </w:rPr>
  </w:style>
  <w:style w:type="character" w:customStyle="1" w:styleId="a6">
    <w:name w:val="Текст выноски Знак"/>
    <w:basedOn w:val="a0"/>
    <w:link w:val="a5"/>
    <w:uiPriority w:val="99"/>
    <w:semiHidden/>
    <w:rsid w:val="002555A6"/>
    <w:rPr>
      <w:rFonts w:ascii="Tahoma" w:hAnsi="Tahoma" w:cs="Tahoma"/>
      <w:sz w:val="16"/>
      <w:szCs w:val="16"/>
    </w:rPr>
  </w:style>
  <w:style w:type="paragraph" w:styleId="a7">
    <w:name w:val="List Paragraph"/>
    <w:basedOn w:val="a"/>
    <w:uiPriority w:val="34"/>
    <w:qFormat/>
    <w:rsid w:val="00EA2715"/>
    <w:pPr>
      <w:ind w:left="720"/>
      <w:contextualSpacing/>
    </w:pPr>
  </w:style>
  <w:style w:type="paragraph" w:styleId="a8">
    <w:name w:val="Normal (Web)"/>
    <w:basedOn w:val="a"/>
    <w:uiPriority w:val="99"/>
    <w:rsid w:val="00646458"/>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ConsPlusNonformat">
    <w:name w:val="ConsPlusNonformat"/>
    <w:uiPriority w:val="99"/>
    <w:rsid w:val="009904FB"/>
    <w:pPr>
      <w:autoSpaceDE w:val="0"/>
      <w:autoSpaceDN w:val="0"/>
      <w:adjustRightInd w:val="0"/>
      <w:spacing w:after="0" w:line="240" w:lineRule="auto"/>
    </w:pPr>
    <w:rPr>
      <w:rFonts w:ascii="Courier New" w:eastAsia="Times New Roman" w:hAnsi="Courier New" w:cs="Courier New"/>
      <w:sz w:val="20"/>
      <w:szCs w:val="20"/>
      <w:lang w:eastAsia="ru-RU"/>
    </w:rPr>
  </w:style>
</w:styles>
</file>

<file path=word/webSettings.xml><?xml version="1.0" encoding="utf-8"?>
<w:webSettings xmlns:r="http://schemas.openxmlformats.org/officeDocument/2006/relationships" xmlns:w="http://schemas.openxmlformats.org/wordprocessingml/2006/main">
  <w:divs>
    <w:div w:id="1951350412">
      <w:bodyDiv w:val="1"/>
      <w:marLeft w:val="0"/>
      <w:marRight w:val="0"/>
      <w:marTop w:val="0"/>
      <w:marBottom w:val="0"/>
      <w:divBdr>
        <w:top w:val="none" w:sz="0" w:space="0" w:color="auto"/>
        <w:left w:val="none" w:sz="0" w:space="0" w:color="auto"/>
        <w:bottom w:val="none" w:sz="0" w:space="0" w:color="auto"/>
        <w:right w:val="none" w:sz="0" w:space="0" w:color="auto"/>
      </w:divBdr>
      <w:divsChild>
        <w:div w:id="108167051">
          <w:marLeft w:val="1133"/>
          <w:marRight w:val="566"/>
          <w:marTop w:val="396"/>
          <w:marBottom w:val="566"/>
          <w:divBdr>
            <w:top w:val="none" w:sz="0" w:space="0" w:color="auto"/>
            <w:left w:val="none" w:sz="0" w:space="0" w:color="auto"/>
            <w:bottom w:val="none" w:sz="0" w:space="0" w:color="auto"/>
            <w:right w:val="none" w:sz="0" w:space="0" w:color="auto"/>
          </w:divBdr>
        </w:div>
        <w:div w:id="230775410">
          <w:marLeft w:val="566"/>
          <w:marRight w:val="396"/>
          <w:marTop w:val="1133"/>
          <w:marBottom w:val="566"/>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oleObject" Target="embeddings/oleObject1.bin"/><Relationship Id="rId11" Type="http://schemas.microsoft.com/office/2007/relationships/stylesWithEffects" Target="stylesWithEffects.xml"/><Relationship Id="rId5" Type="http://schemas.openxmlformats.org/officeDocument/2006/relationships/image" Target="media/image1.wmf"/><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9</TotalTime>
  <Pages>6</Pages>
  <Words>2951</Words>
  <Characters>16822</Characters>
  <Application>Microsoft Office Word</Application>
  <DocSecurity>0</DocSecurity>
  <Lines>140</Lines>
  <Paragraphs>39</Paragraphs>
  <ScaleCrop>false</ScaleCrop>
  <HeadingPairs>
    <vt:vector size="2" baseType="variant">
      <vt:variant>
        <vt:lpstr>Название</vt:lpstr>
      </vt:variant>
      <vt:variant>
        <vt:i4>1</vt:i4>
      </vt:variant>
    </vt:vector>
  </HeadingPairs>
  <TitlesOfParts>
    <vt:vector size="1" baseType="lpstr">
      <vt:lpstr/>
    </vt:vector>
  </TitlesOfParts>
  <Company>SPecialiST RePack</Company>
  <LinksUpToDate>false</LinksUpToDate>
  <CharactersWithSpaces>19734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Ipatov</dc:creator>
  <cp:lastModifiedBy>RePack by SPecialiST</cp:lastModifiedBy>
  <cp:revision>3</cp:revision>
  <cp:lastPrinted>2015-12-09T13:17:00Z</cp:lastPrinted>
  <dcterms:created xsi:type="dcterms:W3CDTF">2020-06-18T08:23:00Z</dcterms:created>
  <dcterms:modified xsi:type="dcterms:W3CDTF">2020-06-18T09:02:00Z</dcterms:modified>
</cp:coreProperties>
</file>