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AB0" w:rsidRPr="00711AB0" w:rsidRDefault="00711AB0" w:rsidP="00711AB0">
      <w:pPr>
        <w:rPr>
          <w:rFonts w:ascii="Tahoma" w:hAnsi="Tahoma" w:cs="Tahoma"/>
          <w:b/>
          <w:sz w:val="24"/>
          <w:szCs w:val="24"/>
        </w:rPr>
      </w:pPr>
      <w:r w:rsidRPr="00711AB0">
        <w:rPr>
          <w:rFonts w:ascii="Tahoma" w:hAnsi="Tahoma" w:cs="Tahoma"/>
          <w:b/>
          <w:sz w:val="24"/>
          <w:szCs w:val="24"/>
        </w:rPr>
        <w:t>ДОКУМЕНТЫ, КОТОРЫЕ НЕОБХОДИМО ПРЕДОСТАВИТЬ ПРИ ТРУДОУСТРОЙСТВЕ:</w:t>
      </w:r>
    </w:p>
    <w:p w:rsidR="00711AB0" w:rsidRPr="00711AB0" w:rsidRDefault="00711AB0" w:rsidP="00711AB0">
      <w:pPr>
        <w:rPr>
          <w:rFonts w:ascii="Tahoma" w:hAnsi="Tahoma" w:cs="Tahoma"/>
          <w:b/>
          <w:sz w:val="24"/>
          <w:szCs w:val="24"/>
        </w:rPr>
      </w:pPr>
    </w:p>
    <w:p w:rsidR="00711AB0" w:rsidRPr="00711AB0" w:rsidRDefault="00711AB0" w:rsidP="00711AB0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11AB0">
        <w:rPr>
          <w:rFonts w:ascii="Tahoma" w:hAnsi="Tahoma" w:cs="Tahoma"/>
          <w:sz w:val="24"/>
          <w:szCs w:val="24"/>
        </w:rPr>
        <w:t>1. Паспорт.</w:t>
      </w:r>
    </w:p>
    <w:p w:rsidR="00711AB0" w:rsidRPr="00711AB0" w:rsidRDefault="00711AB0" w:rsidP="00711AB0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11AB0">
        <w:rPr>
          <w:rFonts w:ascii="Tahoma" w:hAnsi="Tahoma" w:cs="Tahoma"/>
          <w:sz w:val="24"/>
          <w:szCs w:val="24"/>
        </w:rPr>
        <w:t xml:space="preserve">2. СНИЛС </w:t>
      </w:r>
    </w:p>
    <w:p w:rsidR="00711AB0" w:rsidRPr="00711AB0" w:rsidRDefault="00711AB0" w:rsidP="00711AB0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11AB0">
        <w:rPr>
          <w:rFonts w:ascii="Tahoma" w:hAnsi="Tahoma" w:cs="Tahoma"/>
          <w:sz w:val="24"/>
          <w:szCs w:val="24"/>
        </w:rPr>
        <w:t xml:space="preserve">3. ИНН </w:t>
      </w:r>
    </w:p>
    <w:p w:rsidR="00711AB0" w:rsidRPr="00711AB0" w:rsidRDefault="00711AB0" w:rsidP="00711AB0">
      <w:pPr>
        <w:shd w:val="clear" w:color="auto" w:fill="FFFFFF"/>
        <w:ind w:firstLine="709"/>
        <w:jc w:val="both"/>
        <w:textAlignment w:val="baseline"/>
        <w:rPr>
          <w:rFonts w:ascii="Tahoma" w:hAnsi="Tahoma" w:cs="Tahoma"/>
          <w:color w:val="000000"/>
          <w:sz w:val="24"/>
          <w:szCs w:val="24"/>
        </w:rPr>
      </w:pPr>
      <w:r w:rsidRPr="00711AB0">
        <w:rPr>
          <w:rFonts w:ascii="Tahoma" w:hAnsi="Tahoma" w:cs="Tahoma"/>
          <w:sz w:val="24"/>
          <w:szCs w:val="24"/>
        </w:rPr>
        <w:t>4.</w:t>
      </w:r>
      <w:r w:rsidR="00127771">
        <w:rPr>
          <w:rFonts w:ascii="Tahoma" w:hAnsi="Tahoma" w:cs="Tahoma"/>
          <w:sz w:val="24"/>
          <w:szCs w:val="24"/>
        </w:rPr>
        <w:t>Медицинская справка</w:t>
      </w:r>
      <w:r w:rsidR="00933027" w:rsidRPr="00933027">
        <w:rPr>
          <w:rFonts w:ascii="Tahoma" w:hAnsi="Tahoma" w:cs="Tahoma"/>
          <w:sz w:val="24"/>
          <w:szCs w:val="24"/>
        </w:rPr>
        <w:t xml:space="preserve"> </w:t>
      </w:r>
      <w:r w:rsidR="00933027" w:rsidRPr="00933027">
        <w:rPr>
          <w:rFonts w:ascii="Tahoma" w:hAnsi="Tahoma" w:cs="Tahoma"/>
          <w:b/>
          <w:sz w:val="24"/>
          <w:szCs w:val="24"/>
        </w:rPr>
        <w:t>86-У</w:t>
      </w:r>
      <w:r w:rsidR="00127771">
        <w:rPr>
          <w:rFonts w:ascii="Tahoma" w:hAnsi="Tahoma" w:cs="Tahoma"/>
          <w:sz w:val="24"/>
          <w:szCs w:val="24"/>
        </w:rPr>
        <w:t xml:space="preserve"> от терапевта о состоянии здоровья несовершеннолетнего с указанием допуска к выбранному виду работ (подсобный рабочий).  </w:t>
      </w:r>
      <w:r w:rsidRPr="00711AB0">
        <w:rPr>
          <w:rFonts w:ascii="Tahoma" w:hAnsi="Tahoma" w:cs="Tahoma"/>
          <w:color w:val="000000"/>
          <w:sz w:val="24"/>
          <w:szCs w:val="24"/>
        </w:rPr>
        <w:t>Медосмотр должен быть пройден в течение 6 месяцев, предшествующих дате трудоустройства.</w:t>
      </w:r>
    </w:p>
    <w:p w:rsidR="00711AB0" w:rsidRDefault="00711AB0" w:rsidP="00711AB0">
      <w:pPr>
        <w:shd w:val="clear" w:color="auto" w:fill="FFFFFF"/>
        <w:ind w:firstLine="709"/>
        <w:jc w:val="both"/>
        <w:textAlignment w:val="baseline"/>
        <w:rPr>
          <w:rFonts w:ascii="Tahoma" w:hAnsi="Tahoma" w:cs="Tahoma"/>
          <w:color w:val="000000"/>
          <w:sz w:val="24"/>
          <w:szCs w:val="24"/>
        </w:rPr>
      </w:pPr>
      <w:r w:rsidRPr="00711AB0">
        <w:rPr>
          <w:rFonts w:ascii="Tahoma" w:hAnsi="Tahoma" w:cs="Tahoma"/>
          <w:color w:val="000000"/>
          <w:sz w:val="24"/>
          <w:szCs w:val="24"/>
        </w:rPr>
        <w:t xml:space="preserve">5. </w:t>
      </w:r>
      <w:r w:rsidR="00127771">
        <w:rPr>
          <w:rFonts w:ascii="Tahoma" w:hAnsi="Tahoma" w:cs="Tahoma"/>
          <w:color w:val="000000"/>
          <w:sz w:val="24"/>
          <w:szCs w:val="24"/>
        </w:rPr>
        <w:t>Справка из образовательной организации об обучении несовершеннолетнего. Обязательно должен быть указан каникулярный период.</w:t>
      </w:r>
    </w:p>
    <w:p w:rsidR="00127771" w:rsidRPr="00711AB0" w:rsidRDefault="00127771" w:rsidP="00127771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6. Реквизиты банковской карты МИР, открытой на имя подростка. Если карты МИР у подростка нет, то она будет открыта для него работодателем в рамках </w:t>
      </w:r>
      <w:proofErr w:type="spellStart"/>
      <w:r>
        <w:rPr>
          <w:rFonts w:ascii="Tahoma" w:hAnsi="Tahoma" w:cs="Tahoma"/>
          <w:color w:val="000000"/>
          <w:sz w:val="24"/>
          <w:szCs w:val="24"/>
        </w:rPr>
        <w:t>зарплатного</w:t>
      </w:r>
      <w:proofErr w:type="spellEnd"/>
      <w:r>
        <w:rPr>
          <w:rFonts w:ascii="Tahoma" w:hAnsi="Tahoma" w:cs="Tahoma"/>
          <w:color w:val="000000"/>
          <w:sz w:val="24"/>
          <w:szCs w:val="24"/>
        </w:rPr>
        <w:t xml:space="preserve"> проекта.</w:t>
      </w:r>
    </w:p>
    <w:p w:rsidR="00933027" w:rsidRPr="00127794" w:rsidRDefault="00933027" w:rsidP="00933027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7. </w:t>
      </w:r>
      <w:r w:rsidRPr="00711AB0">
        <w:rPr>
          <w:rFonts w:ascii="Tahoma" w:hAnsi="Tahoma" w:cs="Tahoma"/>
          <w:color w:val="000000"/>
          <w:sz w:val="24"/>
          <w:szCs w:val="24"/>
        </w:rPr>
        <w:t xml:space="preserve">Трудовая книжка (для тех, кто уже имеет трудовой стаж). Если подросток трудоустраивается впервые, то трудовую книжку ему оформит работодатель. Пустые бланки трудовых книжек от работников в соответствии с действующим законодательством </w:t>
      </w:r>
      <w:proofErr w:type="gramStart"/>
      <w:r w:rsidRPr="00711AB0">
        <w:rPr>
          <w:rFonts w:ascii="Tahoma" w:hAnsi="Tahoma" w:cs="Tahoma"/>
          <w:color w:val="000000"/>
          <w:sz w:val="24"/>
          <w:szCs w:val="24"/>
        </w:rPr>
        <w:t>приняты</w:t>
      </w:r>
      <w:proofErr w:type="gramEnd"/>
      <w:r w:rsidRPr="00711AB0">
        <w:rPr>
          <w:rFonts w:ascii="Tahoma" w:hAnsi="Tahoma" w:cs="Tahoma"/>
          <w:color w:val="000000"/>
          <w:sz w:val="24"/>
          <w:szCs w:val="24"/>
        </w:rPr>
        <w:t xml:space="preserve"> быть не могут.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127794">
        <w:rPr>
          <w:rFonts w:ascii="Tahoma" w:hAnsi="Tahoma" w:cs="Tahoma"/>
          <w:sz w:val="24"/>
          <w:szCs w:val="24"/>
        </w:rPr>
        <w:t>Желающим будет предложено вести трудовую книжку в электронном виде.</w:t>
      </w:r>
    </w:p>
    <w:p w:rsidR="00933027" w:rsidRPr="00711AB0" w:rsidRDefault="00933027" w:rsidP="00933027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127771" w:rsidRDefault="00127771" w:rsidP="00711AB0">
      <w:pPr>
        <w:shd w:val="clear" w:color="auto" w:fill="FFFFFF"/>
        <w:ind w:firstLine="709"/>
        <w:jc w:val="both"/>
        <w:textAlignment w:val="baseline"/>
        <w:rPr>
          <w:rFonts w:ascii="Tahoma" w:hAnsi="Tahoma" w:cs="Tahoma"/>
          <w:color w:val="000000"/>
          <w:sz w:val="24"/>
          <w:szCs w:val="24"/>
        </w:rPr>
      </w:pPr>
    </w:p>
    <w:p w:rsidR="00127771" w:rsidRDefault="00127771" w:rsidP="00711AB0">
      <w:pPr>
        <w:shd w:val="clear" w:color="auto" w:fill="FFFFFF"/>
        <w:ind w:firstLine="709"/>
        <w:jc w:val="both"/>
        <w:textAlignment w:val="baseline"/>
        <w:rPr>
          <w:rFonts w:ascii="Tahoma" w:hAnsi="Tahoma" w:cs="Tahoma"/>
          <w:b/>
          <w:color w:val="000000"/>
          <w:sz w:val="24"/>
          <w:szCs w:val="24"/>
        </w:rPr>
      </w:pPr>
      <w:r w:rsidRPr="00127771">
        <w:rPr>
          <w:rFonts w:ascii="Tahoma" w:hAnsi="Tahoma" w:cs="Tahoma"/>
          <w:b/>
          <w:color w:val="000000"/>
          <w:sz w:val="24"/>
          <w:szCs w:val="24"/>
        </w:rPr>
        <w:t>Дополнительно для 14 летних:</w:t>
      </w:r>
    </w:p>
    <w:p w:rsidR="00711AB0" w:rsidRDefault="00933027" w:rsidP="00711AB0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711AB0" w:rsidRPr="00711AB0">
        <w:rPr>
          <w:rFonts w:ascii="Tahoma" w:hAnsi="Tahoma" w:cs="Tahoma"/>
          <w:sz w:val="24"/>
          <w:szCs w:val="24"/>
        </w:rPr>
        <w:t xml:space="preserve">. </w:t>
      </w:r>
      <w:r w:rsidR="00711AB0" w:rsidRPr="00711AB0">
        <w:rPr>
          <w:rFonts w:ascii="Tahoma" w:hAnsi="Tahoma" w:cs="Tahoma"/>
          <w:color w:val="000000"/>
          <w:sz w:val="24"/>
          <w:szCs w:val="24"/>
        </w:rPr>
        <w:t>С</w:t>
      </w:r>
      <w:r w:rsidR="00711AB0" w:rsidRPr="00711AB0">
        <w:rPr>
          <w:rFonts w:ascii="Tahoma" w:hAnsi="Tahoma" w:cs="Tahoma"/>
          <w:color w:val="000000"/>
          <w:sz w:val="24"/>
          <w:szCs w:val="24"/>
          <w:shd w:val="clear" w:color="auto" w:fill="FFFFFF"/>
        </w:rPr>
        <w:t>огласие органа опеки и попечительства</w:t>
      </w:r>
      <w:r w:rsidR="00711AB0" w:rsidRPr="00711AB0">
        <w:rPr>
          <w:rFonts w:ascii="Tahoma" w:hAnsi="Tahoma" w:cs="Tahoma"/>
          <w:color w:val="000000"/>
          <w:sz w:val="24"/>
          <w:szCs w:val="24"/>
        </w:rPr>
        <w:t>. Для его оформления необходимо предварительно получить в Досуговом центре «Зеленый слон» гарантийное письмо.</w:t>
      </w:r>
    </w:p>
    <w:p w:rsidR="00711AB0" w:rsidRDefault="00933027" w:rsidP="00711AB0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9</w:t>
      </w:r>
      <w:r w:rsidR="00711AB0">
        <w:rPr>
          <w:rFonts w:ascii="Tahoma" w:hAnsi="Tahoma" w:cs="Tahoma"/>
          <w:color w:val="000000"/>
          <w:sz w:val="24"/>
          <w:szCs w:val="24"/>
        </w:rPr>
        <w:t xml:space="preserve">. </w:t>
      </w:r>
      <w:r w:rsidR="00711AB0" w:rsidRPr="00711AB0">
        <w:rPr>
          <w:rFonts w:ascii="Tahoma" w:hAnsi="Tahoma" w:cs="Tahoma"/>
          <w:sz w:val="24"/>
          <w:szCs w:val="24"/>
        </w:rPr>
        <w:t>П</w:t>
      </w:r>
      <w:r w:rsidR="00711AB0" w:rsidRPr="00711AB0">
        <w:rPr>
          <w:rFonts w:ascii="Tahoma" w:hAnsi="Tahoma" w:cs="Tahoma"/>
          <w:color w:val="000000"/>
          <w:sz w:val="24"/>
          <w:szCs w:val="24"/>
        </w:rPr>
        <w:t>исьменное согласие родителей или опекуна на работу в летний период</w:t>
      </w:r>
      <w:r w:rsidR="00127771">
        <w:rPr>
          <w:rFonts w:ascii="Tahoma" w:hAnsi="Tahoma" w:cs="Tahoma"/>
          <w:color w:val="000000"/>
          <w:sz w:val="24"/>
          <w:szCs w:val="24"/>
        </w:rPr>
        <w:t>.</w:t>
      </w:r>
      <w:r w:rsidR="00711AB0" w:rsidRPr="00711AB0">
        <w:rPr>
          <w:rFonts w:ascii="Tahoma" w:hAnsi="Tahoma" w:cs="Tahoma"/>
          <w:color w:val="000000"/>
          <w:sz w:val="24"/>
          <w:szCs w:val="24"/>
        </w:rPr>
        <w:t xml:space="preserve"> </w:t>
      </w:r>
    </w:p>
    <w:p w:rsidR="00711AB0" w:rsidRDefault="00933027" w:rsidP="00711AB0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10</w:t>
      </w:r>
      <w:r w:rsidR="00711AB0">
        <w:rPr>
          <w:rFonts w:ascii="Tahoma" w:hAnsi="Tahoma" w:cs="Tahoma"/>
          <w:color w:val="000000"/>
          <w:sz w:val="24"/>
          <w:szCs w:val="24"/>
        </w:rPr>
        <w:t xml:space="preserve">. </w:t>
      </w:r>
      <w:r w:rsidR="00711AB0" w:rsidRPr="00601118">
        <w:rPr>
          <w:rFonts w:ascii="Tahoma" w:hAnsi="Tahoma" w:cs="Tahoma"/>
          <w:color w:val="000000"/>
          <w:sz w:val="24"/>
          <w:szCs w:val="24"/>
        </w:rPr>
        <w:t>Копия паспорта родителя или опекуна</w:t>
      </w:r>
      <w:r w:rsidR="00127771">
        <w:rPr>
          <w:rFonts w:ascii="Tahoma" w:hAnsi="Tahoma" w:cs="Tahoma"/>
          <w:color w:val="000000"/>
          <w:sz w:val="24"/>
          <w:szCs w:val="24"/>
        </w:rPr>
        <w:t>.</w:t>
      </w:r>
    </w:p>
    <w:p w:rsidR="00127771" w:rsidRDefault="00933027" w:rsidP="00711AB0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11</w:t>
      </w:r>
      <w:r w:rsidR="00711AB0">
        <w:rPr>
          <w:rFonts w:ascii="Tahoma" w:hAnsi="Tahoma" w:cs="Tahoma"/>
          <w:color w:val="000000"/>
          <w:sz w:val="24"/>
          <w:szCs w:val="24"/>
        </w:rPr>
        <w:t xml:space="preserve">. </w:t>
      </w:r>
      <w:r w:rsidR="00711AB0" w:rsidRPr="00601118">
        <w:rPr>
          <w:rFonts w:ascii="Tahoma" w:hAnsi="Tahoma" w:cs="Tahoma"/>
          <w:color w:val="000000"/>
          <w:sz w:val="24"/>
          <w:szCs w:val="24"/>
        </w:rPr>
        <w:t>Копия свидетельства о рождении</w:t>
      </w:r>
      <w:r w:rsidR="00127771">
        <w:rPr>
          <w:rFonts w:ascii="Tahoma" w:hAnsi="Tahoma" w:cs="Tahoma"/>
          <w:color w:val="000000"/>
          <w:sz w:val="24"/>
          <w:szCs w:val="24"/>
        </w:rPr>
        <w:t>.</w:t>
      </w:r>
    </w:p>
    <w:p w:rsidR="00933027" w:rsidRDefault="00933027" w:rsidP="00711AB0">
      <w:pPr>
        <w:ind w:firstLine="709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right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985"/>
      </w:tblGrid>
      <w:tr w:rsidR="00711AB0" w:rsidRPr="00711AB0" w:rsidTr="00CE3C36">
        <w:tc>
          <w:tcPr>
            <w:tcW w:w="1809" w:type="dxa"/>
          </w:tcPr>
          <w:p w:rsidR="00711AB0" w:rsidRPr="00711AB0" w:rsidRDefault="00711AB0" w:rsidP="00711AB0">
            <w:pPr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711AB0">
              <w:rPr>
                <w:rFonts w:ascii="Tahoma" w:hAnsi="Tahoma" w:cs="Tahoma"/>
                <w:color w:val="000000"/>
                <w:sz w:val="22"/>
                <w:szCs w:val="22"/>
              </w:rPr>
              <w:t>Понедельник</w:t>
            </w:r>
          </w:p>
        </w:tc>
        <w:tc>
          <w:tcPr>
            <w:tcW w:w="1985" w:type="dxa"/>
          </w:tcPr>
          <w:p w:rsidR="00711AB0" w:rsidRPr="00711AB0" w:rsidRDefault="00711AB0" w:rsidP="00711AB0">
            <w:pPr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711AB0">
              <w:rPr>
                <w:rFonts w:ascii="Tahoma" w:hAnsi="Tahoma" w:cs="Tahoma"/>
                <w:color w:val="000000"/>
                <w:sz w:val="22"/>
                <w:szCs w:val="22"/>
              </w:rPr>
              <w:t>с 10-00 до 13-00</w:t>
            </w:r>
          </w:p>
        </w:tc>
      </w:tr>
      <w:tr w:rsidR="00711AB0" w:rsidRPr="00711AB0" w:rsidTr="00CE3C36">
        <w:tc>
          <w:tcPr>
            <w:tcW w:w="1809" w:type="dxa"/>
          </w:tcPr>
          <w:p w:rsidR="00711AB0" w:rsidRPr="00711AB0" w:rsidRDefault="00711AB0" w:rsidP="00711AB0">
            <w:pPr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711AB0">
              <w:rPr>
                <w:rFonts w:ascii="Tahoma" w:hAnsi="Tahoma" w:cs="Tahoma"/>
                <w:color w:val="000000"/>
                <w:sz w:val="22"/>
                <w:szCs w:val="22"/>
              </w:rPr>
              <w:t>Четверг</w:t>
            </w:r>
          </w:p>
        </w:tc>
        <w:tc>
          <w:tcPr>
            <w:tcW w:w="1985" w:type="dxa"/>
          </w:tcPr>
          <w:p w:rsidR="00711AB0" w:rsidRPr="00711AB0" w:rsidRDefault="00711AB0" w:rsidP="00711AB0">
            <w:pPr>
              <w:jc w:val="both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711AB0">
              <w:rPr>
                <w:rFonts w:ascii="Tahoma" w:hAnsi="Tahoma" w:cs="Tahoma"/>
                <w:color w:val="000000"/>
                <w:sz w:val="22"/>
                <w:szCs w:val="22"/>
              </w:rPr>
              <w:t>с 14-00 до 17-30</w:t>
            </w:r>
          </w:p>
        </w:tc>
      </w:tr>
    </w:tbl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>Часы приема Отдела опеки и попечительства</w:t>
      </w:r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 xml:space="preserve">Администрации МО </w:t>
      </w:r>
      <w:proofErr w:type="spellStart"/>
      <w:r w:rsidRPr="00711AB0">
        <w:rPr>
          <w:rFonts w:ascii="Tahoma" w:hAnsi="Tahoma" w:cs="Tahoma"/>
          <w:b/>
          <w:color w:val="000000"/>
          <w:sz w:val="24"/>
          <w:szCs w:val="24"/>
        </w:rPr>
        <w:t>Смольнинское</w:t>
      </w:r>
      <w:proofErr w:type="spellEnd"/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>(Суворовский пр., д.60, вход с Одесской ул.)</w:t>
      </w:r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>тел. 27</w:t>
      </w:r>
      <w:r w:rsidR="00933027">
        <w:rPr>
          <w:rFonts w:ascii="Tahoma" w:hAnsi="Tahoma" w:cs="Tahoma"/>
          <w:b/>
          <w:color w:val="000000"/>
          <w:sz w:val="24"/>
          <w:szCs w:val="24"/>
        </w:rPr>
        <w:t>5</w:t>
      </w:r>
      <w:r w:rsidRPr="00711AB0">
        <w:rPr>
          <w:rFonts w:ascii="Tahoma" w:hAnsi="Tahoma" w:cs="Tahoma"/>
          <w:b/>
          <w:color w:val="000000"/>
          <w:sz w:val="24"/>
          <w:szCs w:val="24"/>
        </w:rPr>
        <w:t>-</w:t>
      </w:r>
      <w:r w:rsidR="00933027">
        <w:rPr>
          <w:rFonts w:ascii="Tahoma" w:hAnsi="Tahoma" w:cs="Tahoma"/>
          <w:b/>
          <w:color w:val="000000"/>
          <w:sz w:val="24"/>
          <w:szCs w:val="24"/>
        </w:rPr>
        <w:t>94</w:t>
      </w:r>
      <w:r w:rsidRPr="00711AB0">
        <w:rPr>
          <w:rFonts w:ascii="Tahoma" w:hAnsi="Tahoma" w:cs="Tahoma"/>
          <w:b/>
          <w:color w:val="000000"/>
          <w:sz w:val="24"/>
          <w:szCs w:val="24"/>
        </w:rPr>
        <w:t>-</w:t>
      </w:r>
      <w:r w:rsidR="00933027">
        <w:rPr>
          <w:rFonts w:ascii="Tahoma" w:hAnsi="Tahoma" w:cs="Tahoma"/>
          <w:b/>
          <w:color w:val="000000"/>
          <w:sz w:val="24"/>
          <w:szCs w:val="24"/>
        </w:rPr>
        <w:t>97</w:t>
      </w:r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</w:p>
    <w:p w:rsidR="00711AB0" w:rsidRPr="00711AB0" w:rsidRDefault="00711AB0" w:rsidP="00711AB0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711AB0" w:rsidRPr="00711AB0" w:rsidRDefault="00711AB0" w:rsidP="00711AB0">
      <w:pPr>
        <w:jc w:val="both"/>
        <w:rPr>
          <w:rFonts w:ascii="Tahoma" w:hAnsi="Tahoma" w:cs="Tahoma"/>
          <w:color w:val="000000"/>
          <w:sz w:val="24"/>
          <w:szCs w:val="24"/>
        </w:rPr>
      </w:pPr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>Агентство занятости</w:t>
      </w:r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>Центрального района СПб</w:t>
      </w:r>
    </w:p>
    <w:p w:rsidR="00711AB0" w:rsidRP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 xml:space="preserve">(ул. </w:t>
      </w:r>
      <w:proofErr w:type="spellStart"/>
      <w:r w:rsidRPr="00711AB0">
        <w:rPr>
          <w:rFonts w:ascii="Tahoma" w:hAnsi="Tahoma" w:cs="Tahoma"/>
          <w:b/>
          <w:color w:val="000000"/>
          <w:sz w:val="24"/>
          <w:szCs w:val="24"/>
        </w:rPr>
        <w:t>Кирочная</w:t>
      </w:r>
      <w:proofErr w:type="spellEnd"/>
      <w:r w:rsidRPr="00711AB0">
        <w:rPr>
          <w:rFonts w:ascii="Tahoma" w:hAnsi="Tahoma" w:cs="Tahoma"/>
          <w:b/>
          <w:color w:val="000000"/>
          <w:sz w:val="24"/>
          <w:szCs w:val="24"/>
        </w:rPr>
        <w:t>, д.53/46, лит</w:t>
      </w:r>
      <w:proofErr w:type="gramStart"/>
      <w:r w:rsidRPr="00711AB0">
        <w:rPr>
          <w:rFonts w:ascii="Tahoma" w:hAnsi="Tahoma" w:cs="Tahoma"/>
          <w:b/>
          <w:color w:val="000000"/>
          <w:sz w:val="24"/>
          <w:szCs w:val="24"/>
        </w:rPr>
        <w:t>.А</w:t>
      </w:r>
      <w:proofErr w:type="gramEnd"/>
      <w:r w:rsidRPr="00711AB0">
        <w:rPr>
          <w:rFonts w:ascii="Tahoma" w:hAnsi="Tahoma" w:cs="Tahoma"/>
          <w:b/>
          <w:color w:val="000000"/>
          <w:sz w:val="24"/>
          <w:szCs w:val="24"/>
        </w:rPr>
        <w:t xml:space="preserve">, 2 этаж, </w:t>
      </w:r>
      <w:proofErr w:type="spellStart"/>
      <w:r w:rsidRPr="00711AB0">
        <w:rPr>
          <w:rFonts w:ascii="Tahoma" w:hAnsi="Tahoma" w:cs="Tahoma"/>
          <w:b/>
          <w:color w:val="000000"/>
          <w:sz w:val="24"/>
          <w:szCs w:val="24"/>
        </w:rPr>
        <w:t>каб</w:t>
      </w:r>
      <w:proofErr w:type="spellEnd"/>
      <w:r w:rsidRPr="00711AB0">
        <w:rPr>
          <w:rFonts w:ascii="Tahoma" w:hAnsi="Tahoma" w:cs="Tahoma"/>
          <w:b/>
          <w:color w:val="000000"/>
          <w:sz w:val="24"/>
          <w:szCs w:val="24"/>
        </w:rPr>
        <w:t>. 10)</w:t>
      </w:r>
    </w:p>
    <w:p w:rsidR="00711AB0" w:rsidRDefault="00711AB0" w:rsidP="00711AB0">
      <w:pPr>
        <w:jc w:val="both"/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</w:pPr>
      <w:r w:rsidRPr="00711AB0">
        <w:rPr>
          <w:rFonts w:ascii="Tahoma" w:hAnsi="Tahoma" w:cs="Tahoma"/>
          <w:b/>
          <w:color w:val="000000"/>
          <w:sz w:val="24"/>
          <w:szCs w:val="24"/>
        </w:rPr>
        <w:t xml:space="preserve">тел. </w:t>
      </w:r>
      <w:r w:rsidRPr="00711AB0"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> </w:t>
      </w:r>
      <w:r w:rsidR="00933027"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>+7(921)894-58-13</w:t>
      </w:r>
    </w:p>
    <w:p w:rsidR="00933027" w:rsidRPr="00933027" w:rsidRDefault="00933027" w:rsidP="00711AB0">
      <w:pPr>
        <w:jc w:val="both"/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 xml:space="preserve">Сайт службы занятости СПБ- </w:t>
      </w:r>
      <w:hyperlink r:id="rId4" w:history="1">
        <w:r w:rsidRPr="0064325D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  <w:lang w:val="en-US"/>
          </w:rPr>
          <w:t>www</w:t>
        </w:r>
        <w:r w:rsidRPr="00933027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</w:rPr>
          <w:t>.21</w:t>
        </w:r>
        <w:r w:rsidRPr="0064325D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  <w:lang w:val="en-US"/>
          </w:rPr>
          <w:t>r</w:t>
        </w:r>
        <w:r w:rsidRPr="00933027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</w:rPr>
          <w:t>.</w:t>
        </w:r>
        <w:proofErr w:type="spellStart"/>
        <w:r w:rsidRPr="0064325D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  <w:lang w:val="en-US"/>
          </w:rPr>
          <w:t>spb</w:t>
        </w:r>
        <w:proofErr w:type="spellEnd"/>
        <w:r w:rsidRPr="00933027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</w:rPr>
          <w:t>.</w:t>
        </w:r>
        <w:proofErr w:type="spellStart"/>
        <w:r w:rsidRPr="0064325D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933027" w:rsidRDefault="00933027" w:rsidP="00711AB0">
      <w:pPr>
        <w:jc w:val="both"/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 xml:space="preserve">Общероссийская база вакансий- </w:t>
      </w:r>
      <w:hyperlink r:id="rId5" w:history="1">
        <w:r w:rsidRPr="0064325D">
          <w:rPr>
            <w:rStyle w:val="a7"/>
            <w:rFonts w:ascii="Tahoma" w:hAnsi="Tahoma" w:cs="Tahoma"/>
            <w:b/>
            <w:sz w:val="24"/>
            <w:szCs w:val="24"/>
            <w:shd w:val="clear" w:color="auto" w:fill="FFFFFF"/>
          </w:rPr>
          <w:t>www.trudvsem.ru</w:t>
        </w:r>
      </w:hyperlink>
    </w:p>
    <w:p w:rsidR="00933027" w:rsidRPr="00933027" w:rsidRDefault="00933027" w:rsidP="00711AB0">
      <w:pPr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711AB0" w:rsidRPr="006A63D4" w:rsidRDefault="00711AB0" w:rsidP="00711AB0">
      <w:pPr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711AB0" w:rsidRPr="00711AB0" w:rsidRDefault="00711AB0" w:rsidP="00711AB0">
      <w:pPr>
        <w:jc w:val="both"/>
        <w:rPr>
          <w:rFonts w:ascii="Tahoma" w:hAnsi="Tahoma" w:cs="Tahoma"/>
          <w:color w:val="000000"/>
          <w:sz w:val="24"/>
          <w:szCs w:val="24"/>
        </w:rPr>
      </w:pPr>
    </w:p>
    <w:p w:rsidR="00711AB0" w:rsidRPr="00711AB0" w:rsidRDefault="00711AB0" w:rsidP="00711AB0">
      <w:pPr>
        <w:rPr>
          <w:color w:val="000000"/>
        </w:rPr>
      </w:pPr>
    </w:p>
    <w:p w:rsidR="00F66EB8" w:rsidRPr="00F66EB8" w:rsidRDefault="00F66EB8" w:rsidP="00F66EB8">
      <w:pPr>
        <w:rPr>
          <w:rFonts w:ascii="Arial" w:hAnsi="Arial" w:cs="Arial"/>
        </w:rPr>
      </w:pPr>
    </w:p>
    <w:sectPr w:rsidR="00F66EB8" w:rsidRPr="00F66EB8" w:rsidSect="00F66EB8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F66EB8"/>
    <w:rsid w:val="00127771"/>
    <w:rsid w:val="00127794"/>
    <w:rsid w:val="00223C7D"/>
    <w:rsid w:val="002A2B58"/>
    <w:rsid w:val="0047592A"/>
    <w:rsid w:val="00547260"/>
    <w:rsid w:val="006A63D4"/>
    <w:rsid w:val="006D71D3"/>
    <w:rsid w:val="00711AB0"/>
    <w:rsid w:val="00933027"/>
    <w:rsid w:val="00C8262E"/>
    <w:rsid w:val="00D40FA2"/>
    <w:rsid w:val="00EA60BC"/>
    <w:rsid w:val="00F66EB8"/>
    <w:rsid w:val="00FA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6EB8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F66EB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3C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3C7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93302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rudvsem.ru" TargetMode="External"/><Relationship Id="rId4" Type="http://schemas.openxmlformats.org/officeDocument/2006/relationships/hyperlink" Target="http://www.21r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Калашникова</cp:lastModifiedBy>
  <cp:revision>4</cp:revision>
  <cp:lastPrinted>2018-05-17T07:51:00Z</cp:lastPrinted>
  <dcterms:created xsi:type="dcterms:W3CDTF">2022-04-15T11:48:00Z</dcterms:created>
  <dcterms:modified xsi:type="dcterms:W3CDTF">2022-04-15T11:55:00Z</dcterms:modified>
</cp:coreProperties>
</file>